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C2" w:rsidRDefault="00A95FC2" w:rsidP="00A95FC2">
      <w:pPr>
        <w:jc w:val="center"/>
        <w:rPr>
          <w:sz w:val="52"/>
          <w:szCs w:val="52"/>
        </w:rPr>
      </w:pPr>
      <w:r w:rsidRPr="00A95FC2">
        <w:rPr>
          <w:rFonts w:hint="eastAsia"/>
          <w:sz w:val="52"/>
          <w:szCs w:val="52"/>
        </w:rPr>
        <w:t>药店零售系统使用说明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751393828"/>
        <w:docPartObj>
          <w:docPartGallery w:val="Table of Contents"/>
          <w:docPartUnique/>
        </w:docPartObj>
      </w:sdtPr>
      <w:sdtEndPr/>
      <w:sdtContent>
        <w:p w:rsidR="00BA2607" w:rsidRDefault="00BA2607">
          <w:pPr>
            <w:pStyle w:val="TOC"/>
          </w:pPr>
          <w:r>
            <w:rPr>
              <w:lang w:val="zh-CN"/>
            </w:rPr>
            <w:t>目录</w:t>
          </w:r>
        </w:p>
        <w:bookmarkStart w:id="0" w:name="_GoBack"/>
        <w:bookmarkEnd w:id="0"/>
        <w:p w:rsidR="00FF2537" w:rsidRDefault="00BA260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445770" w:history="1">
            <w:r w:rsidR="00FF2537" w:rsidRPr="00957999">
              <w:rPr>
                <w:rStyle w:val="a7"/>
                <w:noProof/>
              </w:rPr>
              <w:t>1</w:t>
            </w:r>
            <w:r w:rsidR="00FF2537" w:rsidRPr="00957999">
              <w:rPr>
                <w:rStyle w:val="a7"/>
                <w:rFonts w:hint="eastAsia"/>
                <w:noProof/>
              </w:rPr>
              <w:t>登录</w:t>
            </w:r>
            <w:r w:rsidR="00FF2537">
              <w:rPr>
                <w:noProof/>
                <w:webHidden/>
              </w:rPr>
              <w:tab/>
            </w:r>
            <w:r w:rsidR="00FF2537">
              <w:rPr>
                <w:noProof/>
                <w:webHidden/>
              </w:rPr>
              <w:fldChar w:fldCharType="begin"/>
            </w:r>
            <w:r w:rsidR="00FF2537">
              <w:rPr>
                <w:noProof/>
                <w:webHidden/>
              </w:rPr>
              <w:instrText xml:space="preserve"> PAGEREF _Toc98445770 \h </w:instrText>
            </w:r>
            <w:r w:rsidR="00FF2537">
              <w:rPr>
                <w:noProof/>
                <w:webHidden/>
              </w:rPr>
            </w:r>
            <w:r w:rsidR="00FF2537">
              <w:rPr>
                <w:noProof/>
                <w:webHidden/>
              </w:rPr>
              <w:fldChar w:fldCharType="separate"/>
            </w:r>
            <w:r w:rsidR="00FF2537">
              <w:rPr>
                <w:noProof/>
                <w:webHidden/>
              </w:rPr>
              <w:t>2</w:t>
            </w:r>
            <w:r w:rsidR="00FF2537"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98445771" w:history="1">
            <w:r w:rsidRPr="00957999">
              <w:rPr>
                <w:rStyle w:val="a7"/>
                <w:noProof/>
              </w:rPr>
              <w:t>2</w:t>
            </w:r>
            <w:r w:rsidRPr="00957999">
              <w:rPr>
                <w:rStyle w:val="a7"/>
                <w:rFonts w:hint="eastAsia"/>
                <w:noProof/>
              </w:rPr>
              <w:t>药品零售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72" w:history="1">
            <w:r w:rsidRPr="00957999">
              <w:rPr>
                <w:rStyle w:val="a7"/>
                <w:noProof/>
              </w:rPr>
              <w:t>2.1</w:t>
            </w:r>
            <w:r w:rsidRPr="00957999">
              <w:rPr>
                <w:rStyle w:val="a7"/>
                <w:rFonts w:hint="eastAsia"/>
                <w:noProof/>
              </w:rPr>
              <w:t>药品零售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73" w:history="1">
            <w:r w:rsidRPr="00957999">
              <w:rPr>
                <w:rStyle w:val="a7"/>
                <w:noProof/>
              </w:rPr>
              <w:t xml:space="preserve">2.2 </w:t>
            </w:r>
            <w:r w:rsidRPr="00957999">
              <w:rPr>
                <w:rStyle w:val="a7"/>
                <w:rFonts w:hint="eastAsia"/>
                <w:noProof/>
              </w:rPr>
              <w:t>零售管理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74" w:history="1">
            <w:r w:rsidRPr="00957999">
              <w:rPr>
                <w:rStyle w:val="a7"/>
                <w:noProof/>
              </w:rPr>
              <w:t xml:space="preserve">2.3 </w:t>
            </w:r>
            <w:r w:rsidRPr="00957999">
              <w:rPr>
                <w:rStyle w:val="a7"/>
                <w:rFonts w:hint="eastAsia"/>
                <w:noProof/>
              </w:rPr>
              <w:t>药品审方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75" w:history="1">
            <w:r w:rsidRPr="00957999">
              <w:rPr>
                <w:rStyle w:val="a7"/>
                <w:noProof/>
              </w:rPr>
              <w:t>2.3.1</w:t>
            </w:r>
            <w:r w:rsidRPr="00957999">
              <w:rPr>
                <w:rStyle w:val="a7"/>
                <w:rFonts w:hint="eastAsia"/>
                <w:noProof/>
              </w:rPr>
              <w:t>设置审方药品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76" w:history="1">
            <w:r w:rsidRPr="00957999">
              <w:rPr>
                <w:rStyle w:val="a7"/>
                <w:noProof/>
              </w:rPr>
              <w:t>2.3.2</w:t>
            </w:r>
            <w:r w:rsidRPr="00957999">
              <w:rPr>
                <w:rStyle w:val="a7"/>
                <w:rFonts w:hint="eastAsia"/>
                <w:noProof/>
              </w:rPr>
              <w:t>审方药品的销售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77" w:history="1">
            <w:r w:rsidRPr="00957999">
              <w:rPr>
                <w:rStyle w:val="a7"/>
                <w:noProof/>
              </w:rPr>
              <w:t xml:space="preserve">2.3.3 </w:t>
            </w:r>
            <w:r w:rsidRPr="00957999">
              <w:rPr>
                <w:rStyle w:val="a7"/>
                <w:rFonts w:hint="eastAsia"/>
                <w:noProof/>
              </w:rPr>
              <w:t>审方查询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98445778" w:history="1">
            <w:r w:rsidRPr="00957999">
              <w:rPr>
                <w:rStyle w:val="a7"/>
                <w:noProof/>
              </w:rPr>
              <w:t xml:space="preserve">3 </w:t>
            </w:r>
            <w:r w:rsidRPr="00957999">
              <w:rPr>
                <w:rStyle w:val="a7"/>
                <w:rFonts w:hint="eastAsia"/>
                <w:noProof/>
              </w:rPr>
              <w:t>门诊统计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98445779" w:history="1">
            <w:r w:rsidRPr="00957999">
              <w:rPr>
                <w:rStyle w:val="a7"/>
                <w:noProof/>
              </w:rPr>
              <w:t>4</w:t>
            </w:r>
            <w:r w:rsidRPr="00957999">
              <w:rPr>
                <w:rStyle w:val="a7"/>
                <w:rFonts w:hint="eastAsia"/>
                <w:noProof/>
              </w:rPr>
              <w:t>医保管理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80" w:history="1">
            <w:r w:rsidRPr="00957999">
              <w:rPr>
                <w:rStyle w:val="a7"/>
                <w:noProof/>
              </w:rPr>
              <w:t>4.1</w:t>
            </w:r>
            <w:r w:rsidRPr="00957999">
              <w:rPr>
                <w:rStyle w:val="a7"/>
                <w:rFonts w:hint="eastAsia"/>
                <w:noProof/>
              </w:rPr>
              <w:t>签到签退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81" w:history="1">
            <w:r w:rsidRPr="00957999">
              <w:rPr>
                <w:rStyle w:val="a7"/>
                <w:noProof/>
              </w:rPr>
              <w:t>4.2</w:t>
            </w:r>
            <w:r w:rsidRPr="00957999">
              <w:rPr>
                <w:rStyle w:val="a7"/>
                <w:rFonts w:hint="eastAsia"/>
                <w:noProof/>
              </w:rPr>
              <w:t>医保对账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82" w:history="1">
            <w:r w:rsidRPr="00957999">
              <w:rPr>
                <w:rStyle w:val="a7"/>
                <w:noProof/>
              </w:rPr>
              <w:t>4.3</w:t>
            </w:r>
            <w:r w:rsidRPr="00957999">
              <w:rPr>
                <w:rStyle w:val="a7"/>
                <w:rFonts w:hint="eastAsia"/>
                <w:noProof/>
              </w:rPr>
              <w:t>患者信息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83" w:history="1">
            <w:r w:rsidRPr="00957999">
              <w:rPr>
                <w:rStyle w:val="a7"/>
                <w:noProof/>
              </w:rPr>
              <w:t>4.4</w:t>
            </w:r>
            <w:r w:rsidRPr="00957999">
              <w:rPr>
                <w:rStyle w:val="a7"/>
                <w:rFonts w:hint="eastAsia"/>
                <w:noProof/>
              </w:rPr>
              <w:t>就诊记录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98445784" w:history="1">
            <w:r w:rsidRPr="00957999">
              <w:rPr>
                <w:rStyle w:val="a7"/>
                <w:noProof/>
              </w:rPr>
              <w:t xml:space="preserve">5 </w:t>
            </w:r>
            <w:r w:rsidRPr="00957999">
              <w:rPr>
                <w:rStyle w:val="a7"/>
                <w:rFonts w:hint="eastAsia"/>
                <w:noProof/>
              </w:rPr>
              <w:t>药品耗材商品目录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85" w:history="1">
            <w:r w:rsidRPr="00957999">
              <w:rPr>
                <w:rStyle w:val="a7"/>
                <w:noProof/>
              </w:rPr>
              <w:t xml:space="preserve">5.1 </w:t>
            </w:r>
            <w:r w:rsidRPr="00957999">
              <w:rPr>
                <w:rStyle w:val="a7"/>
                <w:rFonts w:hint="eastAsia"/>
                <w:noProof/>
              </w:rPr>
              <w:t>药品目录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86" w:history="1">
            <w:r w:rsidRPr="00957999">
              <w:rPr>
                <w:rStyle w:val="a7"/>
                <w:noProof/>
              </w:rPr>
              <w:t>5.1.1</w:t>
            </w:r>
            <w:r w:rsidRPr="00957999">
              <w:rPr>
                <w:rStyle w:val="a7"/>
                <w:rFonts w:hint="eastAsia"/>
                <w:noProof/>
              </w:rPr>
              <w:t>药品字典维护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87" w:history="1">
            <w:r w:rsidRPr="00957999">
              <w:rPr>
                <w:rStyle w:val="a7"/>
                <w:noProof/>
              </w:rPr>
              <w:t>5.1.2</w:t>
            </w:r>
            <w:r w:rsidRPr="00957999">
              <w:rPr>
                <w:rStyle w:val="a7"/>
                <w:rFonts w:hint="eastAsia"/>
                <w:noProof/>
              </w:rPr>
              <w:t>增加新药品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88" w:history="1">
            <w:r w:rsidRPr="00957999">
              <w:rPr>
                <w:rStyle w:val="a7"/>
                <w:noProof/>
              </w:rPr>
              <w:t>5.1.3</w:t>
            </w:r>
            <w:r w:rsidRPr="00957999">
              <w:rPr>
                <w:rStyle w:val="a7"/>
                <w:rFonts w:hint="eastAsia"/>
                <w:noProof/>
              </w:rPr>
              <w:t>查看医保限价、自付比列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89" w:history="1">
            <w:r w:rsidRPr="00957999">
              <w:rPr>
                <w:rStyle w:val="a7"/>
                <w:noProof/>
              </w:rPr>
              <w:t>5.2</w:t>
            </w:r>
            <w:r w:rsidRPr="00957999">
              <w:rPr>
                <w:rStyle w:val="a7"/>
                <w:rFonts w:hint="eastAsia"/>
                <w:noProof/>
              </w:rPr>
              <w:t>材料目录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90" w:history="1">
            <w:r w:rsidRPr="00957999">
              <w:rPr>
                <w:rStyle w:val="a7"/>
                <w:noProof/>
              </w:rPr>
              <w:t xml:space="preserve">5.3 </w:t>
            </w:r>
            <w:r w:rsidRPr="00957999">
              <w:rPr>
                <w:rStyle w:val="a7"/>
                <w:rFonts w:hint="eastAsia"/>
                <w:noProof/>
              </w:rPr>
              <w:t>商品维护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98445791" w:history="1">
            <w:r w:rsidRPr="00957999">
              <w:rPr>
                <w:rStyle w:val="a7"/>
                <w:noProof/>
              </w:rPr>
              <w:t xml:space="preserve">6 </w:t>
            </w:r>
            <w:r w:rsidRPr="00957999">
              <w:rPr>
                <w:rStyle w:val="a7"/>
                <w:rFonts w:hint="eastAsia"/>
                <w:noProof/>
              </w:rPr>
              <w:t>进销存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792" w:history="1">
            <w:r w:rsidRPr="00957999">
              <w:rPr>
                <w:rStyle w:val="a7"/>
                <w:noProof/>
              </w:rPr>
              <w:t>6.1</w:t>
            </w:r>
            <w:r w:rsidRPr="00957999">
              <w:rPr>
                <w:rStyle w:val="a7"/>
                <w:rFonts w:hint="eastAsia"/>
                <w:noProof/>
              </w:rPr>
              <w:t>药品进销存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93" w:history="1">
            <w:r w:rsidRPr="00957999">
              <w:rPr>
                <w:rStyle w:val="a7"/>
                <w:noProof/>
              </w:rPr>
              <w:t xml:space="preserve">6.1.1 </w:t>
            </w:r>
            <w:r w:rsidRPr="00957999">
              <w:rPr>
                <w:rStyle w:val="a7"/>
                <w:rFonts w:hint="eastAsia"/>
                <w:noProof/>
              </w:rPr>
              <w:t>药品导入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94" w:history="1">
            <w:r w:rsidRPr="00957999">
              <w:rPr>
                <w:rStyle w:val="a7"/>
                <w:noProof/>
              </w:rPr>
              <w:t>6.1.2</w:t>
            </w:r>
            <w:r w:rsidRPr="00957999">
              <w:rPr>
                <w:rStyle w:val="a7"/>
                <w:rFonts w:hint="eastAsia"/>
                <w:noProof/>
              </w:rPr>
              <w:t>供应商维护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95" w:history="1">
            <w:r w:rsidRPr="00957999">
              <w:rPr>
                <w:rStyle w:val="a7"/>
                <w:noProof/>
              </w:rPr>
              <w:t>6.1.3</w:t>
            </w:r>
            <w:r w:rsidRPr="00957999">
              <w:rPr>
                <w:rStyle w:val="a7"/>
                <w:rFonts w:hint="eastAsia"/>
                <w:noProof/>
              </w:rPr>
              <w:t>药品采购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96" w:history="1">
            <w:r w:rsidRPr="00957999">
              <w:rPr>
                <w:rStyle w:val="a7"/>
                <w:noProof/>
              </w:rPr>
              <w:t>6.1.3</w:t>
            </w:r>
            <w:r w:rsidRPr="00957999">
              <w:rPr>
                <w:rStyle w:val="a7"/>
                <w:rFonts w:hint="eastAsia"/>
                <w:noProof/>
              </w:rPr>
              <w:t>入库审核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97" w:history="1">
            <w:r w:rsidRPr="00957999">
              <w:rPr>
                <w:rStyle w:val="a7"/>
                <w:noProof/>
              </w:rPr>
              <w:t>6.1.4</w:t>
            </w:r>
            <w:r w:rsidRPr="00957999">
              <w:rPr>
                <w:rStyle w:val="a7"/>
                <w:rFonts w:hint="eastAsia"/>
                <w:noProof/>
              </w:rPr>
              <w:t>库存查询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98" w:history="1">
            <w:r w:rsidRPr="00957999">
              <w:rPr>
                <w:rStyle w:val="a7"/>
                <w:noProof/>
              </w:rPr>
              <w:t>6.1.5</w:t>
            </w:r>
            <w:r w:rsidRPr="00957999">
              <w:rPr>
                <w:rStyle w:val="a7"/>
                <w:rFonts w:hint="eastAsia"/>
                <w:noProof/>
              </w:rPr>
              <w:t>药品出库管理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799" w:history="1">
            <w:r w:rsidRPr="00957999">
              <w:rPr>
                <w:rStyle w:val="a7"/>
                <w:noProof/>
              </w:rPr>
              <w:t xml:space="preserve">6.1.6 </w:t>
            </w:r>
            <w:r w:rsidRPr="00957999">
              <w:rPr>
                <w:rStyle w:val="a7"/>
                <w:rFonts w:hint="eastAsia"/>
                <w:noProof/>
              </w:rPr>
              <w:t>药品库存盘点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0" w:history="1">
            <w:r w:rsidRPr="00957999">
              <w:rPr>
                <w:rStyle w:val="a7"/>
                <w:noProof/>
              </w:rPr>
              <w:t xml:space="preserve">6.1.7 </w:t>
            </w:r>
            <w:r w:rsidRPr="00957999">
              <w:rPr>
                <w:rStyle w:val="a7"/>
                <w:rFonts w:hint="eastAsia"/>
                <w:noProof/>
              </w:rPr>
              <w:t>药品采购退货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1" w:history="1">
            <w:r w:rsidRPr="00957999">
              <w:rPr>
                <w:rStyle w:val="a7"/>
                <w:noProof/>
              </w:rPr>
              <w:t>6.1.8</w:t>
            </w:r>
            <w:r w:rsidRPr="00957999">
              <w:rPr>
                <w:rStyle w:val="a7"/>
                <w:rFonts w:hint="eastAsia"/>
                <w:noProof/>
              </w:rPr>
              <w:t>药品历史库存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2" w:history="1">
            <w:r w:rsidRPr="00957999">
              <w:rPr>
                <w:rStyle w:val="a7"/>
                <w:noProof/>
              </w:rPr>
              <w:t>6.1.9</w:t>
            </w:r>
            <w:r w:rsidRPr="00957999">
              <w:rPr>
                <w:rStyle w:val="a7"/>
                <w:rFonts w:hint="eastAsia"/>
                <w:noProof/>
              </w:rPr>
              <w:t>药品养护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803" w:history="1">
            <w:r w:rsidRPr="00957999">
              <w:rPr>
                <w:rStyle w:val="a7"/>
                <w:noProof/>
              </w:rPr>
              <w:t xml:space="preserve">6.2 </w:t>
            </w:r>
            <w:r w:rsidRPr="00957999">
              <w:rPr>
                <w:rStyle w:val="a7"/>
                <w:rFonts w:hint="eastAsia"/>
                <w:noProof/>
              </w:rPr>
              <w:t>材料进销存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4" w:history="1">
            <w:r w:rsidRPr="00957999">
              <w:rPr>
                <w:rStyle w:val="a7"/>
                <w:noProof/>
              </w:rPr>
              <w:t>6.2.1</w:t>
            </w:r>
            <w:r w:rsidRPr="00957999">
              <w:rPr>
                <w:rStyle w:val="a7"/>
                <w:rFonts w:hint="eastAsia"/>
                <w:noProof/>
              </w:rPr>
              <w:t>材料导入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5" w:history="1">
            <w:r w:rsidRPr="00957999">
              <w:rPr>
                <w:rStyle w:val="a7"/>
                <w:noProof/>
              </w:rPr>
              <w:t>6.2.2</w:t>
            </w:r>
            <w:r w:rsidRPr="00957999">
              <w:rPr>
                <w:rStyle w:val="a7"/>
                <w:rFonts w:hint="eastAsia"/>
                <w:noProof/>
              </w:rPr>
              <w:t>材料采购入库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6" w:history="1">
            <w:r w:rsidRPr="00957999">
              <w:rPr>
                <w:rStyle w:val="a7"/>
                <w:noProof/>
              </w:rPr>
              <w:t>6.2.3</w:t>
            </w:r>
            <w:r w:rsidRPr="00957999">
              <w:rPr>
                <w:rStyle w:val="a7"/>
                <w:rFonts w:hint="eastAsia"/>
                <w:noProof/>
              </w:rPr>
              <w:t>材料出库管理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7" w:history="1">
            <w:r w:rsidRPr="00957999">
              <w:rPr>
                <w:rStyle w:val="a7"/>
                <w:noProof/>
              </w:rPr>
              <w:t>6.2.4</w:t>
            </w:r>
            <w:r w:rsidRPr="00957999">
              <w:rPr>
                <w:rStyle w:val="a7"/>
                <w:rFonts w:hint="eastAsia"/>
                <w:noProof/>
              </w:rPr>
              <w:t>材料库存查询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8" w:history="1">
            <w:r w:rsidRPr="00957999">
              <w:rPr>
                <w:rStyle w:val="a7"/>
                <w:noProof/>
              </w:rPr>
              <w:t>6.2.5</w:t>
            </w:r>
            <w:r w:rsidRPr="00957999">
              <w:rPr>
                <w:rStyle w:val="a7"/>
                <w:rFonts w:hint="eastAsia"/>
                <w:noProof/>
              </w:rPr>
              <w:t>材料库存盘点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09" w:history="1">
            <w:r w:rsidRPr="00957999">
              <w:rPr>
                <w:rStyle w:val="a7"/>
                <w:noProof/>
              </w:rPr>
              <w:t>6.2.6</w:t>
            </w:r>
            <w:r w:rsidRPr="00957999">
              <w:rPr>
                <w:rStyle w:val="a7"/>
                <w:rFonts w:hint="eastAsia"/>
                <w:noProof/>
              </w:rPr>
              <w:t>材料采购退货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10" w:history="1">
            <w:r w:rsidRPr="00957999">
              <w:rPr>
                <w:rStyle w:val="a7"/>
                <w:noProof/>
              </w:rPr>
              <w:t>6.2.7</w:t>
            </w:r>
            <w:r w:rsidRPr="00957999">
              <w:rPr>
                <w:rStyle w:val="a7"/>
                <w:rFonts w:hint="eastAsia"/>
                <w:noProof/>
              </w:rPr>
              <w:t>材料历史库存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98445811" w:history="1">
            <w:r w:rsidRPr="00957999">
              <w:rPr>
                <w:rStyle w:val="a7"/>
                <w:noProof/>
              </w:rPr>
              <w:t>6.3</w:t>
            </w:r>
            <w:r w:rsidRPr="00957999">
              <w:rPr>
                <w:rStyle w:val="a7"/>
                <w:rFonts w:hint="eastAsia"/>
                <w:noProof/>
              </w:rPr>
              <w:t>商品进销存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12" w:history="1">
            <w:r w:rsidRPr="00957999">
              <w:rPr>
                <w:rStyle w:val="a7"/>
                <w:noProof/>
              </w:rPr>
              <w:t>6.3.1</w:t>
            </w:r>
            <w:r w:rsidRPr="00957999">
              <w:rPr>
                <w:rStyle w:val="a7"/>
                <w:rFonts w:hint="eastAsia"/>
                <w:noProof/>
              </w:rPr>
              <w:t>商品采购入库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13" w:history="1">
            <w:r w:rsidRPr="00957999">
              <w:rPr>
                <w:rStyle w:val="a7"/>
                <w:noProof/>
              </w:rPr>
              <w:t>6.3.2</w:t>
            </w:r>
            <w:r w:rsidRPr="00957999">
              <w:rPr>
                <w:rStyle w:val="a7"/>
                <w:rFonts w:hint="eastAsia"/>
                <w:noProof/>
              </w:rPr>
              <w:t>商品库存查询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14" w:history="1">
            <w:r w:rsidRPr="00957999">
              <w:rPr>
                <w:rStyle w:val="a7"/>
                <w:noProof/>
              </w:rPr>
              <w:t>6.3.3</w:t>
            </w:r>
            <w:r w:rsidRPr="00957999">
              <w:rPr>
                <w:rStyle w:val="a7"/>
                <w:rFonts w:hint="eastAsia"/>
                <w:noProof/>
              </w:rPr>
              <w:t>商品出库管理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15" w:history="1">
            <w:r w:rsidRPr="00957999">
              <w:rPr>
                <w:rStyle w:val="a7"/>
                <w:noProof/>
              </w:rPr>
              <w:t>6.3.4</w:t>
            </w:r>
            <w:r w:rsidRPr="00957999">
              <w:rPr>
                <w:rStyle w:val="a7"/>
                <w:rFonts w:hint="eastAsia"/>
                <w:noProof/>
              </w:rPr>
              <w:t>商品采购退货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F2537" w:rsidRDefault="00FF253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98445816" w:history="1">
            <w:r w:rsidRPr="00957999">
              <w:rPr>
                <w:rStyle w:val="a7"/>
                <w:noProof/>
              </w:rPr>
              <w:t>6.3.5</w:t>
            </w:r>
            <w:r w:rsidRPr="00957999">
              <w:rPr>
                <w:rStyle w:val="a7"/>
                <w:rFonts w:hint="eastAsia"/>
                <w:noProof/>
              </w:rPr>
              <w:t>商品历史库存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_Toc98445816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607" w:rsidRDefault="00BA2607">
          <w:r>
            <w:rPr>
              <w:b/>
              <w:bCs/>
              <w:lang w:val="zh-CN"/>
            </w:rPr>
            <w:fldChar w:fldCharType="end"/>
          </w:r>
        </w:p>
      </w:sdtContent>
    </w:sdt>
    <w:p w:rsidR="008D68B9" w:rsidRPr="00A95FC2" w:rsidRDefault="008D68B9" w:rsidP="00A95FC2">
      <w:pPr>
        <w:jc w:val="center"/>
        <w:rPr>
          <w:sz w:val="52"/>
          <w:szCs w:val="52"/>
        </w:rPr>
      </w:pPr>
    </w:p>
    <w:p w:rsidR="00A95FC2" w:rsidRDefault="00A95FC2"/>
    <w:p w:rsidR="004A554D" w:rsidRDefault="00BA2607" w:rsidP="00BA2607">
      <w:pPr>
        <w:pStyle w:val="1"/>
      </w:pPr>
      <w:bookmarkStart w:id="1" w:name="_Toc98445770"/>
      <w:r>
        <w:rPr>
          <w:rFonts w:hint="eastAsia"/>
        </w:rPr>
        <w:t>1</w:t>
      </w:r>
      <w:r w:rsidR="00A95FC2">
        <w:rPr>
          <w:rFonts w:hint="eastAsia"/>
        </w:rPr>
        <w:t>登录</w:t>
      </w:r>
      <w:bookmarkEnd w:id="1"/>
    </w:p>
    <w:p w:rsidR="00DF79B0" w:rsidRDefault="00DD2FCA" w:rsidP="00DF79B0">
      <w:r>
        <w:rPr>
          <w:rFonts w:hint="eastAsia"/>
        </w:rPr>
        <w:t>双机</w:t>
      </w:r>
      <w:r>
        <w:rPr>
          <w:rFonts w:hint="eastAsia"/>
        </w:rPr>
        <w:t>qhis.exe</w:t>
      </w:r>
    </w:p>
    <w:p w:rsidR="00DD2FCA" w:rsidRDefault="00DD2FCA" w:rsidP="00DF79B0">
      <w:r>
        <w:rPr>
          <w:noProof/>
        </w:rPr>
        <w:drawing>
          <wp:inline distT="0" distB="0" distL="0" distR="0" wp14:anchorId="0A6591CA" wp14:editId="7596A5A1">
            <wp:extent cx="1180952" cy="390476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0952" cy="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CA" w:rsidRDefault="00DD2FCA" w:rsidP="00DF79B0">
      <w:r>
        <w:rPr>
          <w:rFonts w:hint="eastAsia"/>
        </w:rPr>
        <w:t>进入登录界面</w:t>
      </w:r>
    </w:p>
    <w:p w:rsidR="00DD2FCA" w:rsidRDefault="009D6900" w:rsidP="00DF79B0">
      <w:r>
        <w:rPr>
          <w:noProof/>
        </w:rPr>
        <w:drawing>
          <wp:inline distT="0" distB="0" distL="0" distR="0" wp14:anchorId="2F5D1AFC" wp14:editId="21E0F503">
            <wp:extent cx="4342857" cy="223809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2857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00" w:rsidRDefault="009D6900" w:rsidP="00DF79B0">
      <w:r>
        <w:rPr>
          <w:rFonts w:hint="eastAsia"/>
        </w:rPr>
        <w:t>输入正确的账号和密码</w:t>
      </w:r>
      <w:r w:rsidR="0051009E">
        <w:rPr>
          <w:rFonts w:hint="eastAsia"/>
        </w:rPr>
        <w:t>后进入系统</w:t>
      </w:r>
    </w:p>
    <w:p w:rsidR="0051009E" w:rsidRPr="0051009E" w:rsidRDefault="0051009E" w:rsidP="00DF79B0">
      <w:r>
        <w:rPr>
          <w:noProof/>
        </w:rPr>
        <w:lastRenderedPageBreak/>
        <w:drawing>
          <wp:inline distT="0" distB="0" distL="0" distR="0" wp14:anchorId="4E244829" wp14:editId="60F11F17">
            <wp:extent cx="5274310" cy="2790989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900" w:rsidRPr="00DF79B0" w:rsidRDefault="009D6900" w:rsidP="00DF79B0"/>
    <w:p w:rsidR="00004AC8" w:rsidRDefault="00004AC8" w:rsidP="00004AC8"/>
    <w:p w:rsidR="0051009E" w:rsidRDefault="00AD3575" w:rsidP="00AD3575">
      <w:pPr>
        <w:pStyle w:val="1"/>
      </w:pPr>
      <w:bookmarkStart w:id="2" w:name="_Toc98445771"/>
      <w:r>
        <w:rPr>
          <w:rFonts w:hint="eastAsia"/>
        </w:rPr>
        <w:t>2</w:t>
      </w:r>
      <w:r w:rsidR="0051009E">
        <w:rPr>
          <w:rFonts w:hint="eastAsia"/>
        </w:rPr>
        <w:t>药品零售</w:t>
      </w:r>
      <w:bookmarkEnd w:id="2"/>
    </w:p>
    <w:p w:rsidR="0051009E" w:rsidRDefault="00736235" w:rsidP="002C520B">
      <w:pPr>
        <w:pStyle w:val="2"/>
      </w:pPr>
      <w:bookmarkStart w:id="3" w:name="_Toc98445772"/>
      <w:r>
        <w:rPr>
          <w:rFonts w:hint="eastAsia"/>
        </w:rPr>
        <w:t>2.1</w:t>
      </w:r>
      <w:r>
        <w:rPr>
          <w:rFonts w:hint="eastAsia"/>
        </w:rPr>
        <w:t>药品零售</w:t>
      </w:r>
      <w:bookmarkEnd w:id="3"/>
    </w:p>
    <w:p w:rsidR="00736235" w:rsidRDefault="00736235" w:rsidP="00736235">
      <w:r>
        <w:rPr>
          <w:rFonts w:hint="eastAsia"/>
        </w:rPr>
        <w:t>点击药品零售</w:t>
      </w:r>
    </w:p>
    <w:p w:rsidR="00736235" w:rsidRPr="00004AC8" w:rsidRDefault="00C977A5" w:rsidP="00736235">
      <w:r>
        <w:rPr>
          <w:noProof/>
        </w:rPr>
        <w:drawing>
          <wp:inline distT="0" distB="0" distL="0" distR="0" wp14:anchorId="2F4126AE" wp14:editId="4AD54792">
            <wp:extent cx="5274310" cy="1783132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C2" w:rsidRDefault="00A95FC2"/>
    <w:p w:rsidR="00FA3044" w:rsidRDefault="00D50E9B">
      <w:r>
        <w:rPr>
          <w:rFonts w:hint="eastAsia"/>
        </w:rPr>
        <w:t>2.1.1</w:t>
      </w:r>
      <w:r w:rsidR="00FA3044">
        <w:rPr>
          <w:rFonts w:hint="eastAsia"/>
        </w:rPr>
        <w:t>刷医保卡用户</w:t>
      </w:r>
    </w:p>
    <w:p w:rsidR="00736235" w:rsidRDefault="00FA3044">
      <w:r>
        <w:rPr>
          <w:rFonts w:hint="eastAsia"/>
        </w:rPr>
        <w:t>1</w:t>
      </w:r>
      <w:r>
        <w:rPr>
          <w:rFonts w:hint="eastAsia"/>
        </w:rPr>
        <w:t>）</w:t>
      </w:r>
      <w:r w:rsidR="00667ACE">
        <w:rPr>
          <w:rFonts w:hint="eastAsia"/>
        </w:rPr>
        <w:t>可选择读医保实体卡或者</w:t>
      </w:r>
      <w:r w:rsidR="003D4BD9">
        <w:rPr>
          <w:rFonts w:hint="eastAsia"/>
        </w:rPr>
        <w:t>电子凭证获取用户的身份信息</w:t>
      </w:r>
    </w:p>
    <w:p w:rsidR="00667ACE" w:rsidRDefault="00667ACE">
      <w:r>
        <w:rPr>
          <w:noProof/>
        </w:rPr>
        <w:lastRenderedPageBreak/>
        <w:drawing>
          <wp:inline distT="0" distB="0" distL="0" distR="0" wp14:anchorId="0DB1E898" wp14:editId="7D34C28B">
            <wp:extent cx="5274310" cy="301796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BD" w:rsidRDefault="003140BD"/>
    <w:p w:rsidR="003D4BD9" w:rsidRDefault="00FA3044">
      <w:r>
        <w:rPr>
          <w:rFonts w:hint="eastAsia"/>
        </w:rPr>
        <w:t>2</w:t>
      </w:r>
      <w:r>
        <w:rPr>
          <w:rFonts w:hint="eastAsia"/>
        </w:rPr>
        <w:t>）</w:t>
      </w:r>
      <w:r w:rsidR="002B5A18">
        <w:rPr>
          <w:rFonts w:hint="eastAsia"/>
        </w:rPr>
        <w:t>选择诊断</w:t>
      </w:r>
    </w:p>
    <w:p w:rsidR="00D50E9B" w:rsidRDefault="00FA3044">
      <w:r>
        <w:rPr>
          <w:rFonts w:hint="eastAsia"/>
        </w:rPr>
        <w:t>3</w:t>
      </w:r>
      <w:r>
        <w:rPr>
          <w:rFonts w:hint="eastAsia"/>
        </w:rPr>
        <w:t>）处方</w:t>
      </w:r>
    </w:p>
    <w:p w:rsidR="00FA3044" w:rsidRDefault="00FA3044">
      <w:r>
        <w:rPr>
          <w:rFonts w:hint="eastAsia"/>
        </w:rPr>
        <w:t>点击“添加药品”，可选择西药、中药、材料，必须选择有医保管编码的，否则医保</w:t>
      </w:r>
      <w:r w:rsidR="00DF6F36">
        <w:rPr>
          <w:rFonts w:hint="eastAsia"/>
        </w:rPr>
        <w:t>提示</w:t>
      </w:r>
      <w:r>
        <w:rPr>
          <w:rFonts w:hint="eastAsia"/>
        </w:rPr>
        <w:t>不能结算。</w:t>
      </w:r>
    </w:p>
    <w:p w:rsidR="00C977A5" w:rsidRDefault="00C977A5">
      <w:r>
        <w:rPr>
          <w:rFonts w:hint="eastAsia"/>
        </w:rPr>
        <w:t>西药、中药必须分开不同的处方。</w:t>
      </w:r>
    </w:p>
    <w:p w:rsidR="00C977A5" w:rsidRDefault="00C977A5">
      <w:r>
        <w:rPr>
          <w:rFonts w:hint="eastAsia"/>
        </w:rPr>
        <w:t>4</w:t>
      </w:r>
      <w:r>
        <w:rPr>
          <w:rFonts w:hint="eastAsia"/>
        </w:rPr>
        <w:t>）支持扫码枪扫条码检索药品</w:t>
      </w:r>
    </w:p>
    <w:p w:rsidR="00C977A5" w:rsidRDefault="00C977A5">
      <w:r>
        <w:rPr>
          <w:noProof/>
        </w:rPr>
        <w:drawing>
          <wp:inline distT="0" distB="0" distL="0" distR="0" wp14:anchorId="44CE48FC" wp14:editId="0ADF6D9A">
            <wp:extent cx="5274310" cy="1635402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7A5" w:rsidRDefault="00C977A5">
      <w:r>
        <w:rPr>
          <w:rFonts w:hint="eastAsia"/>
        </w:rPr>
        <w:t>鼠标要聚焦在扫码条码的文本框内才能扫码。</w:t>
      </w:r>
    </w:p>
    <w:p w:rsidR="00C977A5" w:rsidRPr="00C977A5" w:rsidRDefault="00C977A5"/>
    <w:p w:rsidR="000956AD" w:rsidRDefault="00C977A5">
      <w:r>
        <w:rPr>
          <w:rFonts w:hint="eastAsia"/>
        </w:rPr>
        <w:t>5</w:t>
      </w:r>
      <w:r w:rsidR="00DF6F36">
        <w:rPr>
          <w:rFonts w:hint="eastAsia"/>
        </w:rPr>
        <w:t>）</w:t>
      </w:r>
      <w:r w:rsidR="000956AD">
        <w:rPr>
          <w:rFonts w:hint="eastAsia"/>
        </w:rPr>
        <w:t>收费选择医保刷卡或者电子凭证</w:t>
      </w:r>
    </w:p>
    <w:p w:rsidR="000956AD" w:rsidRDefault="000956AD">
      <w:r>
        <w:rPr>
          <w:noProof/>
        </w:rPr>
        <w:drawing>
          <wp:inline distT="0" distB="0" distL="0" distR="0" wp14:anchorId="6C183898" wp14:editId="784000D9">
            <wp:extent cx="5274310" cy="1731243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D" w:rsidRDefault="000956AD">
      <w:r>
        <w:rPr>
          <w:rFonts w:hint="eastAsia"/>
        </w:rPr>
        <w:lastRenderedPageBreak/>
        <w:t>在收费界面将实名验证</w:t>
      </w:r>
      <w:r w:rsidR="00702875">
        <w:rPr>
          <w:rFonts w:hint="eastAsia"/>
        </w:rPr>
        <w:t>，还</w:t>
      </w:r>
      <w:r>
        <w:rPr>
          <w:rFonts w:hint="eastAsia"/>
        </w:rPr>
        <w:t>可以看到医保的预扣费信息。</w:t>
      </w:r>
    </w:p>
    <w:p w:rsidR="000956AD" w:rsidRDefault="00CE273D">
      <w:r>
        <w:rPr>
          <w:rFonts w:hint="eastAsia"/>
        </w:rPr>
        <w:t>完成收费，并打印收据。</w:t>
      </w:r>
    </w:p>
    <w:p w:rsidR="00D50E9B" w:rsidRDefault="00D50E9B"/>
    <w:p w:rsidR="00CE273D" w:rsidRDefault="00CE273D"/>
    <w:p w:rsidR="00CE273D" w:rsidRDefault="00692E76">
      <w:r>
        <w:rPr>
          <w:rFonts w:hint="eastAsia"/>
        </w:rPr>
        <w:t>2.1.2</w:t>
      </w:r>
      <w:r w:rsidR="00CE273D">
        <w:rPr>
          <w:rFonts w:hint="eastAsia"/>
        </w:rPr>
        <w:t>自费用户</w:t>
      </w:r>
    </w:p>
    <w:p w:rsidR="00CE273D" w:rsidRDefault="00CE273D">
      <w:r>
        <w:rPr>
          <w:rFonts w:hint="eastAsia"/>
        </w:rPr>
        <w:t>可以不输入诊断信息，不输入用户姓名，收费界面选自费即可。</w:t>
      </w:r>
    </w:p>
    <w:p w:rsidR="00F02383" w:rsidRDefault="00692E76">
      <w:r>
        <w:rPr>
          <w:rFonts w:hint="eastAsia"/>
        </w:rPr>
        <w:t>2.1.3</w:t>
      </w:r>
      <w:r w:rsidR="00F02383">
        <w:rPr>
          <w:rFonts w:hint="eastAsia"/>
        </w:rPr>
        <w:t>医保慢性病购药</w:t>
      </w:r>
    </w:p>
    <w:p w:rsidR="00F02383" w:rsidRDefault="000D678D">
      <w:r>
        <w:rPr>
          <w:rFonts w:hint="eastAsia"/>
        </w:rPr>
        <w:t>医疗类别选择门诊慢性病，病种会自动列出患者备案过的慢性病</w:t>
      </w:r>
    </w:p>
    <w:p w:rsidR="00F02383" w:rsidRDefault="00F02383">
      <w:r>
        <w:rPr>
          <w:noProof/>
        </w:rPr>
        <w:drawing>
          <wp:inline distT="0" distB="0" distL="0" distR="0" wp14:anchorId="4A6D78BF" wp14:editId="64BE1139">
            <wp:extent cx="4238096" cy="2057143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8096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0D2" w:rsidRPr="00BA768D" w:rsidRDefault="00692E76">
      <w:pPr>
        <w:rPr>
          <w:b/>
        </w:rPr>
      </w:pPr>
      <w:r w:rsidRPr="00BA768D">
        <w:rPr>
          <w:rFonts w:hint="eastAsia"/>
          <w:b/>
        </w:rPr>
        <w:t>2.1.4</w:t>
      </w:r>
      <w:r w:rsidR="00F2109B" w:rsidRPr="00BA768D">
        <w:rPr>
          <w:rFonts w:hint="eastAsia"/>
          <w:b/>
        </w:rPr>
        <w:t>处方模板</w:t>
      </w:r>
    </w:p>
    <w:p w:rsidR="00F2109B" w:rsidRDefault="00F2109B">
      <w:r>
        <w:rPr>
          <w:rFonts w:hint="eastAsia"/>
        </w:rPr>
        <w:t>为了提升开单效率，可将常用的处方存模板，从处方调用里</w:t>
      </w:r>
      <w:r w:rsidR="005112CD">
        <w:rPr>
          <w:rFonts w:hint="eastAsia"/>
        </w:rPr>
        <w:t>获取模板立即获得处方。</w:t>
      </w:r>
    </w:p>
    <w:p w:rsidR="00C16ADE" w:rsidRDefault="00C16ADE">
      <w:r>
        <w:rPr>
          <w:noProof/>
        </w:rPr>
        <w:drawing>
          <wp:inline distT="0" distB="0" distL="0" distR="0" wp14:anchorId="6AA7AFBD" wp14:editId="3E0DE56A">
            <wp:extent cx="5274310" cy="140343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68D" w:rsidRDefault="00BA768D"/>
    <w:p w:rsidR="000D636F" w:rsidRDefault="00692E76" w:rsidP="002C520B">
      <w:pPr>
        <w:pStyle w:val="2"/>
      </w:pPr>
      <w:bookmarkStart w:id="4" w:name="_Toc98445773"/>
      <w:r>
        <w:rPr>
          <w:rFonts w:hint="eastAsia"/>
        </w:rPr>
        <w:t xml:space="preserve">2.2 </w:t>
      </w:r>
      <w:r>
        <w:rPr>
          <w:rFonts w:hint="eastAsia"/>
        </w:rPr>
        <w:t>零售管理</w:t>
      </w:r>
      <w:bookmarkEnd w:id="4"/>
    </w:p>
    <w:p w:rsidR="00117118" w:rsidRDefault="00117118" w:rsidP="00117118">
      <w:r>
        <w:rPr>
          <w:noProof/>
        </w:rPr>
        <w:drawing>
          <wp:inline distT="0" distB="0" distL="0" distR="0" wp14:anchorId="3626E1BC" wp14:editId="0CAEB50E">
            <wp:extent cx="5274310" cy="128561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118" w:rsidRDefault="00522D5B" w:rsidP="00117118">
      <w:r>
        <w:rPr>
          <w:rFonts w:hint="eastAsia"/>
        </w:rPr>
        <w:t>1</w:t>
      </w:r>
      <w:r>
        <w:rPr>
          <w:rFonts w:hint="eastAsia"/>
        </w:rPr>
        <w:t>）</w:t>
      </w:r>
      <w:r w:rsidR="00117118">
        <w:rPr>
          <w:rFonts w:hint="eastAsia"/>
        </w:rPr>
        <w:t>此模块</w:t>
      </w:r>
      <w:r w:rsidR="00B22C80">
        <w:rPr>
          <w:rFonts w:hint="eastAsia"/>
        </w:rPr>
        <w:t>的操作栏</w:t>
      </w:r>
      <w:r w:rsidR="00117118">
        <w:rPr>
          <w:rFonts w:hint="eastAsia"/>
        </w:rPr>
        <w:t>可收费、退款、作废</w:t>
      </w:r>
      <w:r w:rsidR="00EE5632">
        <w:rPr>
          <w:rFonts w:hint="eastAsia"/>
        </w:rPr>
        <w:t>、打印等</w:t>
      </w:r>
      <w:r w:rsidR="00117118">
        <w:rPr>
          <w:rFonts w:hint="eastAsia"/>
        </w:rPr>
        <w:t>操作。</w:t>
      </w:r>
    </w:p>
    <w:p w:rsidR="00B22C80" w:rsidRDefault="00522D5B" w:rsidP="00117118">
      <w:r>
        <w:rPr>
          <w:rFonts w:hint="eastAsia"/>
        </w:rPr>
        <w:t>2</w:t>
      </w:r>
      <w:r>
        <w:rPr>
          <w:rFonts w:hint="eastAsia"/>
        </w:rPr>
        <w:t>）</w:t>
      </w:r>
      <w:r w:rsidR="00B22C80">
        <w:rPr>
          <w:rFonts w:hint="eastAsia"/>
        </w:rPr>
        <w:t>点击状态栏，可查看支付记录</w:t>
      </w:r>
    </w:p>
    <w:p w:rsidR="00B22C80" w:rsidRDefault="00B22C80" w:rsidP="00117118">
      <w:r>
        <w:rPr>
          <w:noProof/>
        </w:rPr>
        <w:lastRenderedPageBreak/>
        <w:drawing>
          <wp:inline distT="0" distB="0" distL="0" distR="0" wp14:anchorId="25647FB4" wp14:editId="1B83D6EA">
            <wp:extent cx="2066667" cy="1752381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C80" w:rsidRDefault="00B22C80" w:rsidP="00117118">
      <w:r>
        <w:rPr>
          <w:noProof/>
        </w:rPr>
        <w:drawing>
          <wp:inline distT="0" distB="0" distL="0" distR="0" wp14:anchorId="2BD87D2A" wp14:editId="2B4689E7">
            <wp:extent cx="5047619" cy="3904762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5B" w:rsidRDefault="00522D5B" w:rsidP="00117118">
      <w:r>
        <w:rPr>
          <w:rFonts w:hint="eastAsia"/>
        </w:rPr>
        <w:t>3</w:t>
      </w:r>
      <w:r>
        <w:rPr>
          <w:rFonts w:hint="eastAsia"/>
        </w:rPr>
        <w:t>）点击门诊编号栏目可查看处方详情</w:t>
      </w:r>
    </w:p>
    <w:p w:rsidR="00522D5B" w:rsidRDefault="009B7083" w:rsidP="00117118">
      <w:r>
        <w:rPr>
          <w:noProof/>
        </w:rPr>
        <w:drawing>
          <wp:inline distT="0" distB="0" distL="0" distR="0" wp14:anchorId="4C252DFF" wp14:editId="496269A0">
            <wp:extent cx="1171429" cy="163809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83" w:rsidRDefault="009B7083" w:rsidP="0011711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7AFEBB" wp14:editId="0C8B4373">
            <wp:extent cx="5274310" cy="228919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CD" w:rsidRDefault="006615CD" w:rsidP="00117118">
      <w:pPr>
        <w:rPr>
          <w:rFonts w:hint="eastAsia"/>
        </w:rPr>
      </w:pPr>
    </w:p>
    <w:p w:rsidR="006615CD" w:rsidRDefault="006615CD" w:rsidP="006615CD">
      <w:pPr>
        <w:pStyle w:val="2"/>
        <w:rPr>
          <w:rFonts w:hint="eastAsia"/>
        </w:rPr>
      </w:pPr>
      <w:bookmarkStart w:id="5" w:name="_Toc98445774"/>
      <w:r>
        <w:rPr>
          <w:rFonts w:hint="eastAsia"/>
        </w:rPr>
        <w:t xml:space="preserve">2.3 </w:t>
      </w:r>
      <w:r>
        <w:rPr>
          <w:rFonts w:hint="eastAsia"/>
        </w:rPr>
        <w:t>药品审方</w:t>
      </w:r>
      <w:bookmarkEnd w:id="5"/>
    </w:p>
    <w:p w:rsidR="006615CD" w:rsidRDefault="006615CD" w:rsidP="006615CD">
      <w:pPr>
        <w:rPr>
          <w:rFonts w:hint="eastAsia"/>
        </w:rPr>
      </w:pPr>
      <w:r>
        <w:rPr>
          <w:rFonts w:hint="eastAsia"/>
        </w:rPr>
        <w:t>老医保有双轨药、处方药，需要药剂师审批后才能销售。</w:t>
      </w:r>
    </w:p>
    <w:p w:rsidR="006615CD" w:rsidRDefault="006615CD" w:rsidP="006615CD">
      <w:pPr>
        <w:rPr>
          <w:rFonts w:hint="eastAsia"/>
        </w:rPr>
      </w:pPr>
      <w:r>
        <w:rPr>
          <w:rFonts w:hint="eastAsia"/>
        </w:rPr>
        <w:t>目的把患者信息、诊断信息、药品销售记录下来。</w:t>
      </w:r>
    </w:p>
    <w:p w:rsidR="00B83D43" w:rsidRDefault="00B83D43" w:rsidP="006615CD">
      <w:pPr>
        <w:rPr>
          <w:rFonts w:hint="eastAsia"/>
        </w:rPr>
      </w:pPr>
    </w:p>
    <w:p w:rsidR="006615CD" w:rsidRDefault="00B83D43" w:rsidP="00B83D43">
      <w:pPr>
        <w:pStyle w:val="3"/>
        <w:rPr>
          <w:rFonts w:hint="eastAsia"/>
        </w:rPr>
      </w:pPr>
      <w:bookmarkStart w:id="6" w:name="_Toc98445775"/>
      <w:r>
        <w:rPr>
          <w:rFonts w:hint="eastAsia"/>
        </w:rPr>
        <w:t>2.3.1</w:t>
      </w:r>
      <w:r w:rsidR="006615CD">
        <w:rPr>
          <w:rFonts w:hint="eastAsia"/>
        </w:rPr>
        <w:t>设置审方药品</w:t>
      </w:r>
      <w:bookmarkEnd w:id="6"/>
    </w:p>
    <w:p w:rsidR="00B83D43" w:rsidRDefault="00B83D43" w:rsidP="00B83D43">
      <w:pPr>
        <w:rPr>
          <w:rFonts w:hint="eastAsia"/>
        </w:rPr>
      </w:pPr>
      <w:r>
        <w:rPr>
          <w:rFonts w:hint="eastAsia"/>
        </w:rPr>
        <w:t>在药品进销存</w:t>
      </w:r>
      <w:r>
        <w:rPr>
          <w:rFonts w:hint="eastAsia"/>
        </w:rPr>
        <w:t>=</w:t>
      </w:r>
      <w:r>
        <w:rPr>
          <w:rFonts w:hint="eastAsia"/>
        </w:rPr>
        <w:t>》药品导入</w:t>
      </w:r>
    </w:p>
    <w:p w:rsidR="00B83D43" w:rsidRDefault="00B83D43" w:rsidP="00B83D43">
      <w:pPr>
        <w:rPr>
          <w:rFonts w:hint="eastAsia"/>
        </w:rPr>
      </w:pPr>
      <w:r>
        <w:rPr>
          <w:rFonts w:hint="eastAsia"/>
        </w:rPr>
        <w:t>选择药品，点设置</w:t>
      </w:r>
    </w:p>
    <w:p w:rsidR="00B83D43" w:rsidRDefault="00B83D43" w:rsidP="00B83D4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43D0BAE" wp14:editId="1AC39102">
            <wp:extent cx="3780953" cy="4171429"/>
            <wp:effectExtent l="0" t="0" r="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0953" cy="4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43" w:rsidRDefault="00B83D43" w:rsidP="00B83D43">
      <w:pPr>
        <w:rPr>
          <w:rFonts w:hint="eastAsia"/>
        </w:rPr>
      </w:pPr>
      <w:r>
        <w:rPr>
          <w:rFonts w:hint="eastAsia"/>
        </w:rPr>
        <w:t>把是否需要药剂师审方设置为是，此药品销售时，系统会提示必须录入审核药剂师等信息。</w:t>
      </w:r>
    </w:p>
    <w:p w:rsidR="00512467" w:rsidRDefault="00512467" w:rsidP="00B83D43">
      <w:pPr>
        <w:rPr>
          <w:rFonts w:hint="eastAsia"/>
        </w:rPr>
      </w:pPr>
    </w:p>
    <w:p w:rsidR="00512467" w:rsidRDefault="00512467" w:rsidP="00512467">
      <w:pPr>
        <w:pStyle w:val="3"/>
        <w:rPr>
          <w:rFonts w:hint="eastAsia"/>
        </w:rPr>
      </w:pPr>
      <w:bookmarkStart w:id="7" w:name="_Toc98445776"/>
      <w:r>
        <w:rPr>
          <w:rFonts w:hint="eastAsia"/>
        </w:rPr>
        <w:t>2.3.2</w:t>
      </w:r>
      <w:r>
        <w:rPr>
          <w:rFonts w:hint="eastAsia"/>
        </w:rPr>
        <w:t>审方药品的销售</w:t>
      </w:r>
      <w:bookmarkEnd w:id="7"/>
    </w:p>
    <w:p w:rsidR="00512467" w:rsidRDefault="006746F1" w:rsidP="00512467">
      <w:pPr>
        <w:rPr>
          <w:rFonts w:hint="eastAsia"/>
        </w:rPr>
      </w:pPr>
      <w:r>
        <w:rPr>
          <w:rFonts w:hint="eastAsia"/>
        </w:rPr>
        <w:t>需要审方的药品，界面上药剂师信息为必须项：</w:t>
      </w:r>
    </w:p>
    <w:p w:rsidR="006746F1" w:rsidRDefault="006746F1" w:rsidP="00512467">
      <w:pPr>
        <w:rPr>
          <w:rFonts w:hint="eastAsia"/>
        </w:rPr>
      </w:pPr>
      <w:r>
        <w:rPr>
          <w:noProof/>
        </w:rPr>
        <w:drawing>
          <wp:inline distT="0" distB="0" distL="0" distR="0" wp14:anchorId="2E3746B2" wp14:editId="0F44B098">
            <wp:extent cx="5274310" cy="2174432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A8" w:rsidRPr="006746F1" w:rsidRDefault="00027AA8" w:rsidP="00512467">
      <w:pPr>
        <w:rPr>
          <w:rFonts w:hint="eastAsia"/>
        </w:rPr>
      </w:pPr>
      <w:r>
        <w:rPr>
          <w:rFonts w:hint="eastAsia"/>
        </w:rPr>
        <w:t>否则系统不能保存。</w:t>
      </w:r>
    </w:p>
    <w:p w:rsidR="00512467" w:rsidRDefault="00512467" w:rsidP="00B83D43"/>
    <w:p w:rsidR="00B83D43" w:rsidRDefault="00B83D43" w:rsidP="00B83D43">
      <w:pPr>
        <w:pStyle w:val="3"/>
        <w:rPr>
          <w:rFonts w:hint="eastAsia"/>
        </w:rPr>
      </w:pPr>
      <w:bookmarkStart w:id="8" w:name="_Toc98445777"/>
      <w:r>
        <w:rPr>
          <w:rFonts w:hint="eastAsia"/>
        </w:rPr>
        <w:lastRenderedPageBreak/>
        <w:t>2.3.</w:t>
      </w:r>
      <w:r w:rsidR="00512467">
        <w:rPr>
          <w:rFonts w:hint="eastAsia"/>
        </w:rPr>
        <w:t>3</w:t>
      </w:r>
      <w:r>
        <w:rPr>
          <w:rFonts w:hint="eastAsia"/>
        </w:rPr>
        <w:t xml:space="preserve"> </w:t>
      </w:r>
      <w:r w:rsidR="00512467">
        <w:rPr>
          <w:rFonts w:hint="eastAsia"/>
        </w:rPr>
        <w:t>审</w:t>
      </w:r>
      <w:r>
        <w:rPr>
          <w:rFonts w:hint="eastAsia"/>
        </w:rPr>
        <w:t>方查询</w:t>
      </w:r>
      <w:bookmarkEnd w:id="8"/>
    </w:p>
    <w:p w:rsidR="00B83D43" w:rsidRPr="00B83D43" w:rsidRDefault="00B83D43" w:rsidP="00B83D43">
      <w:pPr>
        <w:rPr>
          <w:rFonts w:hint="eastAsia"/>
        </w:rPr>
      </w:pPr>
    </w:p>
    <w:p w:rsidR="00B83D43" w:rsidRDefault="00B83D43" w:rsidP="00B83D43">
      <w:pPr>
        <w:rPr>
          <w:rFonts w:hint="eastAsia"/>
        </w:rPr>
      </w:pPr>
      <w:r>
        <w:rPr>
          <w:rFonts w:hint="eastAsia"/>
        </w:rPr>
        <w:t>门诊统计</w:t>
      </w:r>
      <w:r>
        <w:rPr>
          <w:rFonts w:hint="eastAsia"/>
        </w:rPr>
        <w:t>-</w:t>
      </w:r>
      <w:r>
        <w:rPr>
          <w:rFonts w:hint="eastAsia"/>
        </w:rPr>
        <w:t>》审方药查询，查询所有需要审方的药品的销售记录。</w:t>
      </w:r>
    </w:p>
    <w:p w:rsidR="00B83D43" w:rsidRDefault="000E77BE" w:rsidP="00B83D43">
      <w:pPr>
        <w:rPr>
          <w:rFonts w:hint="eastAsia"/>
        </w:rPr>
      </w:pPr>
      <w:r>
        <w:rPr>
          <w:noProof/>
        </w:rPr>
        <w:drawing>
          <wp:inline distT="0" distB="0" distL="0" distR="0" wp14:anchorId="1F1368F4" wp14:editId="22551B8F">
            <wp:extent cx="5274310" cy="1817928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7BE" w:rsidRDefault="000E77BE" w:rsidP="00B83D43">
      <w:pPr>
        <w:rPr>
          <w:rFonts w:hint="eastAsia"/>
        </w:rPr>
      </w:pPr>
      <w:r>
        <w:rPr>
          <w:rFonts w:hint="eastAsia"/>
        </w:rPr>
        <w:t>列表上点门诊编号，能显示详细</w:t>
      </w:r>
      <w:r w:rsidR="002713D2">
        <w:rPr>
          <w:rFonts w:hint="eastAsia"/>
        </w:rPr>
        <w:t>处方</w:t>
      </w:r>
      <w:r>
        <w:rPr>
          <w:rFonts w:hint="eastAsia"/>
        </w:rPr>
        <w:t>信息。</w:t>
      </w:r>
    </w:p>
    <w:p w:rsidR="000E77BE" w:rsidRPr="000E77BE" w:rsidRDefault="000E77BE" w:rsidP="00B83D43">
      <w:pPr>
        <w:rPr>
          <w:rFonts w:hint="eastAsia"/>
        </w:rPr>
      </w:pPr>
    </w:p>
    <w:p w:rsidR="006615CD" w:rsidRDefault="006615CD" w:rsidP="00B83D43">
      <w:pPr>
        <w:rPr>
          <w:rFonts w:hint="eastAsia"/>
        </w:rPr>
      </w:pPr>
    </w:p>
    <w:p w:rsidR="006615CD" w:rsidRPr="006615CD" w:rsidRDefault="006615CD" w:rsidP="006615CD">
      <w:pPr>
        <w:rPr>
          <w:rFonts w:hint="eastAsia"/>
        </w:rPr>
      </w:pPr>
    </w:p>
    <w:p w:rsidR="006615CD" w:rsidRDefault="006615CD" w:rsidP="00117118">
      <w:pPr>
        <w:rPr>
          <w:rFonts w:hint="eastAsia"/>
        </w:rPr>
      </w:pPr>
    </w:p>
    <w:p w:rsidR="006615CD" w:rsidRPr="00522D5B" w:rsidRDefault="006615CD" w:rsidP="00117118"/>
    <w:p w:rsidR="00B22C80" w:rsidRPr="00117118" w:rsidRDefault="00B22C80" w:rsidP="00117118"/>
    <w:p w:rsidR="00C16ADE" w:rsidRPr="002C520B" w:rsidRDefault="003F3BE4" w:rsidP="002C520B">
      <w:pPr>
        <w:pStyle w:val="1"/>
      </w:pPr>
      <w:bookmarkStart w:id="9" w:name="_Toc98445778"/>
      <w:r w:rsidRPr="002C520B">
        <w:rPr>
          <w:rFonts w:hint="eastAsia"/>
        </w:rPr>
        <w:t>3</w:t>
      </w:r>
      <w:r w:rsidR="006850C3" w:rsidRPr="002C520B">
        <w:rPr>
          <w:rFonts w:hint="eastAsia"/>
        </w:rPr>
        <w:t xml:space="preserve"> </w:t>
      </w:r>
      <w:r w:rsidR="006850C3" w:rsidRPr="002C520B">
        <w:rPr>
          <w:rFonts w:hint="eastAsia"/>
        </w:rPr>
        <w:t>门诊统计</w:t>
      </w:r>
      <w:bookmarkEnd w:id="9"/>
    </w:p>
    <w:p w:rsidR="008220BB" w:rsidRDefault="008220BB" w:rsidP="0001400D">
      <w:r>
        <w:rPr>
          <w:rFonts w:hint="eastAsia"/>
        </w:rPr>
        <w:t>门诊统计一系列菜单里提供了较多统计功能</w:t>
      </w:r>
    </w:p>
    <w:p w:rsidR="008220BB" w:rsidRDefault="00FF46A5" w:rsidP="0001400D">
      <w:r>
        <w:rPr>
          <w:rFonts w:hint="eastAsia"/>
        </w:rPr>
        <w:t>主要可用日结报表</w:t>
      </w:r>
      <w:r w:rsidR="002C01E3">
        <w:rPr>
          <w:rFonts w:hint="eastAsia"/>
        </w:rPr>
        <w:t>，他按结算日期统计</w:t>
      </w:r>
    </w:p>
    <w:p w:rsidR="00FF46A5" w:rsidRDefault="00F37DB2" w:rsidP="0001400D">
      <w:r>
        <w:rPr>
          <w:noProof/>
        </w:rPr>
        <w:drawing>
          <wp:inline distT="0" distB="0" distL="0" distR="0" wp14:anchorId="55A73B63" wp14:editId="0B9E300A">
            <wp:extent cx="5274310" cy="1803887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B2" w:rsidRDefault="00F37DB2" w:rsidP="0001400D">
      <w:r>
        <w:rPr>
          <w:rFonts w:hint="eastAsia"/>
        </w:rPr>
        <w:t>点击费用大类可查看明细</w:t>
      </w:r>
    </w:p>
    <w:p w:rsidR="001C0DD4" w:rsidRDefault="001C0DD4" w:rsidP="0001400D"/>
    <w:p w:rsidR="001C0DD4" w:rsidRDefault="001C0DD4" w:rsidP="0001400D"/>
    <w:p w:rsidR="001C0DD4" w:rsidRDefault="001C0DD4" w:rsidP="0001400D"/>
    <w:p w:rsidR="00C21714" w:rsidRDefault="00C21714" w:rsidP="000140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EA5B8C3" wp14:editId="46ADF578">
            <wp:extent cx="5274310" cy="185699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CD" w:rsidRPr="008220BB" w:rsidRDefault="006615CD" w:rsidP="0001400D"/>
    <w:p w:rsidR="006850C3" w:rsidRDefault="006850C3"/>
    <w:p w:rsidR="00D333EE" w:rsidRDefault="00D333EE"/>
    <w:p w:rsidR="00912ED1" w:rsidRDefault="006C493E" w:rsidP="002C520B">
      <w:pPr>
        <w:pStyle w:val="1"/>
      </w:pPr>
      <w:bookmarkStart w:id="10" w:name="_Toc98445779"/>
      <w:r>
        <w:rPr>
          <w:rFonts w:hint="eastAsia"/>
        </w:rPr>
        <w:t>4</w:t>
      </w:r>
      <w:r w:rsidR="00912ED1">
        <w:rPr>
          <w:rFonts w:hint="eastAsia"/>
        </w:rPr>
        <w:t>医保管理</w:t>
      </w:r>
      <w:bookmarkEnd w:id="10"/>
    </w:p>
    <w:p w:rsidR="00912ED1" w:rsidRDefault="006B29E5" w:rsidP="002C520B">
      <w:pPr>
        <w:pStyle w:val="2"/>
      </w:pPr>
      <w:bookmarkStart w:id="11" w:name="_Toc98445780"/>
      <w:r>
        <w:rPr>
          <w:rFonts w:hint="eastAsia"/>
        </w:rPr>
        <w:t>4.1</w:t>
      </w:r>
      <w:r w:rsidR="008458FF">
        <w:rPr>
          <w:rFonts w:hint="eastAsia"/>
        </w:rPr>
        <w:t>签到签退</w:t>
      </w:r>
      <w:bookmarkEnd w:id="11"/>
    </w:p>
    <w:p w:rsidR="008458FF" w:rsidRDefault="00E525D7" w:rsidP="00912ED1">
      <w:r>
        <w:rPr>
          <w:rFonts w:hint="eastAsia"/>
        </w:rPr>
        <w:t>每天收费员上班需要签到，下班需要签退。忘记签退了，第二天也可以签退。</w:t>
      </w:r>
    </w:p>
    <w:p w:rsidR="00CE2E2E" w:rsidRDefault="00CE2E2E" w:rsidP="00912ED1">
      <w:r>
        <w:rPr>
          <w:noProof/>
        </w:rPr>
        <w:drawing>
          <wp:inline distT="0" distB="0" distL="0" distR="0" wp14:anchorId="1AAED443" wp14:editId="4011D5BF">
            <wp:extent cx="5274310" cy="1528573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2E" w:rsidRDefault="00CE2E2E" w:rsidP="00912ED1"/>
    <w:p w:rsidR="00CE2E2E" w:rsidRDefault="00CE2E2E" w:rsidP="002C520B">
      <w:pPr>
        <w:pStyle w:val="2"/>
      </w:pPr>
      <w:bookmarkStart w:id="12" w:name="_Toc98445781"/>
      <w:r>
        <w:rPr>
          <w:rFonts w:hint="eastAsia"/>
        </w:rPr>
        <w:t>4.2</w:t>
      </w:r>
      <w:r>
        <w:rPr>
          <w:rFonts w:hint="eastAsia"/>
        </w:rPr>
        <w:t>医保对账</w:t>
      </w:r>
      <w:bookmarkEnd w:id="12"/>
    </w:p>
    <w:p w:rsidR="00CE2E2E" w:rsidRDefault="006507B1" w:rsidP="00CE2E2E">
      <w:r>
        <w:rPr>
          <w:rFonts w:hint="eastAsia"/>
        </w:rPr>
        <w:t>每天下班前需要</w:t>
      </w:r>
      <w:r w:rsidR="00F21913">
        <w:rPr>
          <w:rFonts w:hint="eastAsia"/>
        </w:rPr>
        <w:t>医保</w:t>
      </w:r>
      <w:r>
        <w:rPr>
          <w:rFonts w:hint="eastAsia"/>
        </w:rPr>
        <w:t>对账</w:t>
      </w:r>
      <w:r w:rsidR="00F21913">
        <w:rPr>
          <w:rFonts w:hint="eastAsia"/>
        </w:rPr>
        <w:t>，如果对账不平，找工程师。</w:t>
      </w:r>
    </w:p>
    <w:p w:rsidR="00F21913" w:rsidRDefault="002474F7" w:rsidP="00CE2E2E">
      <w:r>
        <w:rPr>
          <w:noProof/>
        </w:rPr>
        <w:drawing>
          <wp:inline distT="0" distB="0" distL="0" distR="0" wp14:anchorId="0741DE33" wp14:editId="04F60DE4">
            <wp:extent cx="5274310" cy="1563979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F7" w:rsidRDefault="002474F7" w:rsidP="00CE2E2E">
      <w:r>
        <w:rPr>
          <w:rFonts w:hint="eastAsia"/>
        </w:rPr>
        <w:t>1</w:t>
      </w:r>
      <w:r>
        <w:rPr>
          <w:rFonts w:hint="eastAsia"/>
        </w:rPr>
        <w:t>）总对账，查看对账结果，如果总对账平，就没什么问题，可不用明细对账。</w:t>
      </w:r>
    </w:p>
    <w:p w:rsidR="002474F7" w:rsidRDefault="002474F7" w:rsidP="00CE2E2E">
      <w:r>
        <w:rPr>
          <w:rFonts w:hint="eastAsia"/>
        </w:rPr>
        <w:lastRenderedPageBreak/>
        <w:t>2</w:t>
      </w:r>
      <w:r>
        <w:rPr>
          <w:rFonts w:hint="eastAsia"/>
        </w:rPr>
        <w:t>）明细对账。使用药店购药明细对账。</w:t>
      </w:r>
    </w:p>
    <w:p w:rsidR="0053462A" w:rsidRDefault="0053462A" w:rsidP="00CE2E2E">
      <w:r>
        <w:rPr>
          <w:rFonts w:hint="eastAsia"/>
        </w:rPr>
        <w:t>列表里显示结果，如果都平就没问题。</w:t>
      </w:r>
    </w:p>
    <w:p w:rsidR="00106E56" w:rsidRDefault="00106E56" w:rsidP="002C520B">
      <w:pPr>
        <w:pStyle w:val="2"/>
      </w:pPr>
      <w:bookmarkStart w:id="13" w:name="_Toc98445782"/>
      <w:r>
        <w:rPr>
          <w:rFonts w:hint="eastAsia"/>
        </w:rPr>
        <w:t>4.3</w:t>
      </w:r>
      <w:r>
        <w:rPr>
          <w:rFonts w:hint="eastAsia"/>
        </w:rPr>
        <w:t>患者信息</w:t>
      </w:r>
      <w:bookmarkEnd w:id="13"/>
    </w:p>
    <w:p w:rsidR="00106E56" w:rsidRDefault="00A454D9" w:rsidP="00106E56">
      <w:r>
        <w:rPr>
          <w:rFonts w:hint="eastAsia"/>
        </w:rPr>
        <w:t>1</w:t>
      </w:r>
      <w:r>
        <w:rPr>
          <w:rFonts w:hint="eastAsia"/>
        </w:rPr>
        <w:t>）查看用户信息</w:t>
      </w:r>
    </w:p>
    <w:p w:rsidR="00A454D9" w:rsidRDefault="00A454D9" w:rsidP="00106E56">
      <w:r>
        <w:rPr>
          <w:rFonts w:hint="eastAsia"/>
        </w:rPr>
        <w:t>通过读卡、电子凭证可查看用户信息</w:t>
      </w:r>
      <w:r w:rsidR="003048E8">
        <w:rPr>
          <w:rFonts w:hint="eastAsia"/>
        </w:rPr>
        <w:t>，如余额、险种类别等</w:t>
      </w:r>
    </w:p>
    <w:p w:rsidR="003048E8" w:rsidRDefault="00DD5BD7" w:rsidP="00106E56">
      <w:r>
        <w:rPr>
          <w:rFonts w:hint="eastAsia"/>
        </w:rPr>
        <w:t>2</w:t>
      </w:r>
      <w:r>
        <w:rPr>
          <w:rFonts w:hint="eastAsia"/>
        </w:rPr>
        <w:t>）慢特病备案</w:t>
      </w:r>
    </w:p>
    <w:p w:rsidR="00DD5BD7" w:rsidRDefault="00395B77" w:rsidP="00106E56">
      <w:r>
        <w:rPr>
          <w:noProof/>
        </w:rPr>
        <w:drawing>
          <wp:inline distT="0" distB="0" distL="0" distR="0" wp14:anchorId="6E7FA29E" wp14:editId="318E697B">
            <wp:extent cx="5274310" cy="183685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77" w:rsidRDefault="00395B77" w:rsidP="00106E56">
      <w:r>
        <w:rPr>
          <w:rFonts w:hint="eastAsia"/>
        </w:rPr>
        <w:t>在此模块可以为患者慢病备案</w:t>
      </w:r>
    </w:p>
    <w:p w:rsidR="00395B77" w:rsidRDefault="00AB46F1" w:rsidP="00106E56">
      <w:r>
        <w:rPr>
          <w:rFonts w:hint="eastAsia"/>
        </w:rPr>
        <w:t>也可查看患者申请的慢性病</w:t>
      </w:r>
      <w:r w:rsidR="00A8067C">
        <w:rPr>
          <w:rFonts w:hint="eastAsia"/>
        </w:rPr>
        <w:t>备案列表</w:t>
      </w:r>
      <w:r>
        <w:rPr>
          <w:rFonts w:hint="eastAsia"/>
        </w:rPr>
        <w:t>。</w:t>
      </w:r>
    </w:p>
    <w:p w:rsidR="00E536E3" w:rsidRDefault="007A154D" w:rsidP="00106E56">
      <w:r>
        <w:rPr>
          <w:rFonts w:hint="eastAsia"/>
        </w:rPr>
        <w:t>在药品零售，慢性病购药时，选择的慢病</w:t>
      </w:r>
      <w:r w:rsidR="00955AB5">
        <w:rPr>
          <w:rFonts w:hint="eastAsia"/>
        </w:rPr>
        <w:t>病种</w:t>
      </w:r>
      <w:r>
        <w:rPr>
          <w:rFonts w:hint="eastAsia"/>
        </w:rPr>
        <w:t>就是来自此处的备案病种。</w:t>
      </w:r>
    </w:p>
    <w:p w:rsidR="00373D8F" w:rsidRDefault="00373D8F" w:rsidP="00106E56">
      <w:r>
        <w:rPr>
          <w:rFonts w:hint="eastAsia"/>
        </w:rPr>
        <w:t>3</w:t>
      </w:r>
      <w:r w:rsidR="00430903">
        <w:rPr>
          <w:rFonts w:hint="eastAsia"/>
        </w:rPr>
        <w:t>）其他可查询更多患者的信息，药店基本用不到。</w:t>
      </w:r>
    </w:p>
    <w:p w:rsidR="00F26F83" w:rsidRDefault="00F26F83" w:rsidP="00106E56"/>
    <w:p w:rsidR="00F26F83" w:rsidRDefault="00F26F83" w:rsidP="002C520B">
      <w:pPr>
        <w:pStyle w:val="2"/>
      </w:pPr>
      <w:bookmarkStart w:id="14" w:name="_Toc98445783"/>
      <w:r>
        <w:rPr>
          <w:rFonts w:hint="eastAsia"/>
        </w:rPr>
        <w:t>4.4</w:t>
      </w:r>
      <w:r>
        <w:rPr>
          <w:rFonts w:hint="eastAsia"/>
        </w:rPr>
        <w:t>就诊记录</w:t>
      </w:r>
      <w:bookmarkEnd w:id="14"/>
    </w:p>
    <w:p w:rsidR="00F26F83" w:rsidRDefault="00A5227D" w:rsidP="00F26F83">
      <w:r>
        <w:rPr>
          <w:rFonts w:hint="eastAsia"/>
        </w:rPr>
        <w:t>实时调用医保，</w:t>
      </w:r>
      <w:r w:rsidR="004F46A7">
        <w:rPr>
          <w:rFonts w:hint="eastAsia"/>
        </w:rPr>
        <w:t>查找</w:t>
      </w:r>
      <w:r w:rsidR="009A24F6">
        <w:rPr>
          <w:rFonts w:hint="eastAsia"/>
        </w:rPr>
        <w:t>医保的结算记录</w:t>
      </w:r>
    </w:p>
    <w:p w:rsidR="000C3F65" w:rsidRDefault="00072980" w:rsidP="00F26F83">
      <w:r>
        <w:rPr>
          <w:noProof/>
        </w:rPr>
        <w:drawing>
          <wp:inline distT="0" distB="0" distL="0" distR="0" wp14:anchorId="3F7164AE" wp14:editId="7C304E9C">
            <wp:extent cx="5274310" cy="1294159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65" w:rsidRDefault="000C3F65" w:rsidP="00F26F83">
      <w:r>
        <w:rPr>
          <w:rFonts w:hint="eastAsia"/>
        </w:rPr>
        <w:t>结算详情</w:t>
      </w:r>
    </w:p>
    <w:p w:rsidR="00A5227D" w:rsidRDefault="000C3F65" w:rsidP="00F26F83">
      <w:r>
        <w:rPr>
          <w:noProof/>
        </w:rPr>
        <w:lastRenderedPageBreak/>
        <w:drawing>
          <wp:inline distT="0" distB="0" distL="0" distR="0" wp14:anchorId="6444A9FC" wp14:editId="393A175E">
            <wp:extent cx="5274310" cy="246683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4F6" w:rsidRPr="009A24F6" w:rsidRDefault="009A24F6" w:rsidP="00F26F83"/>
    <w:p w:rsidR="002474F7" w:rsidRDefault="002474F7" w:rsidP="00CE2E2E"/>
    <w:p w:rsidR="008E4464" w:rsidRDefault="008E4464" w:rsidP="002C520B">
      <w:pPr>
        <w:pStyle w:val="1"/>
      </w:pPr>
      <w:bookmarkStart w:id="15" w:name="_Toc98445784"/>
      <w:r>
        <w:rPr>
          <w:rFonts w:hint="eastAsia"/>
        </w:rPr>
        <w:t xml:space="preserve">5 </w:t>
      </w:r>
      <w:r w:rsidR="002E4A20">
        <w:rPr>
          <w:rFonts w:hint="eastAsia"/>
        </w:rPr>
        <w:t>药品耗材商品</w:t>
      </w:r>
      <w:r>
        <w:rPr>
          <w:rFonts w:hint="eastAsia"/>
        </w:rPr>
        <w:t>目录</w:t>
      </w:r>
      <w:bookmarkEnd w:id="15"/>
    </w:p>
    <w:p w:rsidR="00DB7497" w:rsidRPr="00DB7497" w:rsidRDefault="00DB7497" w:rsidP="00DB7497">
      <w:r>
        <w:rPr>
          <w:rFonts w:hint="eastAsia"/>
        </w:rPr>
        <w:t>系统分药品、材料、商品</w:t>
      </w:r>
      <w:r>
        <w:rPr>
          <w:rFonts w:hint="eastAsia"/>
        </w:rPr>
        <w:t>3</w:t>
      </w:r>
      <w:r>
        <w:rPr>
          <w:rFonts w:hint="eastAsia"/>
        </w:rPr>
        <w:t>种目录，其中商品费医保目录，如蜂蜜、大米等都可归类于此。</w:t>
      </w:r>
    </w:p>
    <w:p w:rsidR="008E4464" w:rsidRPr="008E4464" w:rsidRDefault="008E4464" w:rsidP="002C520B">
      <w:pPr>
        <w:pStyle w:val="2"/>
      </w:pPr>
      <w:bookmarkStart w:id="16" w:name="_Toc98445785"/>
      <w:r>
        <w:rPr>
          <w:rFonts w:hint="eastAsia"/>
        </w:rPr>
        <w:t xml:space="preserve">5.1 </w:t>
      </w:r>
      <w:r w:rsidR="00FA67A8">
        <w:rPr>
          <w:rFonts w:hint="eastAsia"/>
        </w:rPr>
        <w:t>药品</w:t>
      </w:r>
      <w:r>
        <w:rPr>
          <w:rFonts w:hint="eastAsia"/>
        </w:rPr>
        <w:t>目录</w:t>
      </w:r>
      <w:bookmarkEnd w:id="16"/>
    </w:p>
    <w:p w:rsidR="00916E86" w:rsidRDefault="00916E86" w:rsidP="00916E86">
      <w:pPr>
        <w:pStyle w:val="3"/>
      </w:pPr>
      <w:bookmarkStart w:id="17" w:name="_Toc98445786"/>
      <w:r>
        <w:rPr>
          <w:rFonts w:hint="eastAsia"/>
        </w:rPr>
        <w:t>5.1.1</w:t>
      </w:r>
      <w:r>
        <w:rPr>
          <w:rFonts w:hint="eastAsia"/>
        </w:rPr>
        <w:t>药品字典维护</w:t>
      </w:r>
      <w:bookmarkEnd w:id="17"/>
    </w:p>
    <w:p w:rsidR="006507B1" w:rsidRDefault="008E4464" w:rsidP="00CE2E2E">
      <w:r>
        <w:rPr>
          <w:rFonts w:hint="eastAsia"/>
        </w:rPr>
        <w:t>在系统设置</w:t>
      </w:r>
      <w:r>
        <w:rPr>
          <w:rFonts w:hint="eastAsia"/>
        </w:rPr>
        <w:t>-</w:t>
      </w:r>
      <w:r>
        <w:rPr>
          <w:rFonts w:hint="eastAsia"/>
        </w:rPr>
        <w:t>》药品字典维护</w:t>
      </w:r>
    </w:p>
    <w:p w:rsidR="008E4464" w:rsidRDefault="008E4464" w:rsidP="00CE2E2E">
      <w:r>
        <w:rPr>
          <w:noProof/>
        </w:rPr>
        <w:drawing>
          <wp:inline distT="0" distB="0" distL="0" distR="0" wp14:anchorId="049F3D6E" wp14:editId="6C0454FD">
            <wp:extent cx="5274310" cy="2303848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56" w:rsidRPr="00E66EC9" w:rsidRDefault="008E4464" w:rsidP="00CE2E2E">
      <w:pPr>
        <w:rPr>
          <w:b/>
        </w:rPr>
      </w:pPr>
      <w:r w:rsidRPr="00E66EC9">
        <w:rPr>
          <w:rFonts w:hint="eastAsia"/>
          <w:b/>
        </w:rPr>
        <w:t>此处导入了所有的医保药品</w:t>
      </w:r>
      <w:r w:rsidR="00FA6C63">
        <w:rPr>
          <w:rFonts w:hint="eastAsia"/>
          <w:b/>
        </w:rPr>
        <w:t>，理论上机构</w:t>
      </w:r>
      <w:r w:rsidR="004A4C56" w:rsidRPr="00E66EC9">
        <w:rPr>
          <w:rFonts w:hint="eastAsia"/>
          <w:b/>
        </w:rPr>
        <w:t>无需增加新的药品。</w:t>
      </w:r>
    </w:p>
    <w:p w:rsidR="008E4464" w:rsidRPr="00735D86" w:rsidRDefault="00FA6C63" w:rsidP="00CE2E2E">
      <w:r w:rsidRPr="00735D86">
        <w:rPr>
          <w:rFonts w:hint="eastAsia"/>
        </w:rPr>
        <w:t>机构</w:t>
      </w:r>
      <w:r w:rsidR="009F0E1A" w:rsidRPr="00735D86">
        <w:rPr>
          <w:rFonts w:hint="eastAsia"/>
        </w:rPr>
        <w:t>如要增加自费药品可在此增加。</w:t>
      </w:r>
    </w:p>
    <w:p w:rsidR="009F0E1A" w:rsidRDefault="009F0E1A" w:rsidP="00CE2E2E">
      <w:r>
        <w:rPr>
          <w:rFonts w:hint="eastAsia"/>
        </w:rPr>
        <w:t>系统提供了单个增加、批量导入的功能。</w:t>
      </w:r>
    </w:p>
    <w:p w:rsidR="00FA67A8" w:rsidRDefault="00FA67A8" w:rsidP="00CE2E2E"/>
    <w:p w:rsidR="00E66EC9" w:rsidRDefault="00916E86" w:rsidP="00916E86">
      <w:pPr>
        <w:pStyle w:val="3"/>
      </w:pPr>
      <w:bookmarkStart w:id="18" w:name="_Toc98445787"/>
      <w:r>
        <w:rPr>
          <w:rFonts w:hint="eastAsia"/>
        </w:rPr>
        <w:lastRenderedPageBreak/>
        <w:t>5.1.2</w:t>
      </w:r>
      <w:r w:rsidR="00E66EC9" w:rsidRPr="00E66EC9">
        <w:rPr>
          <w:rFonts w:hint="eastAsia"/>
        </w:rPr>
        <w:t>增加新药品</w:t>
      </w:r>
      <w:bookmarkEnd w:id="18"/>
    </w:p>
    <w:p w:rsidR="00E66EC9" w:rsidRDefault="00CF5F02" w:rsidP="00CE2E2E">
      <w:r w:rsidRPr="00CF5F02">
        <w:rPr>
          <w:rFonts w:hint="eastAsia"/>
        </w:rPr>
        <w:t>点新增</w:t>
      </w:r>
      <w:r>
        <w:rPr>
          <w:rFonts w:hint="eastAsia"/>
        </w:rPr>
        <w:t>，如下图</w:t>
      </w:r>
    </w:p>
    <w:p w:rsidR="00CF5F02" w:rsidRDefault="00CF5F02" w:rsidP="00CE2E2E">
      <w:r>
        <w:rPr>
          <w:noProof/>
        </w:rPr>
        <w:drawing>
          <wp:inline distT="0" distB="0" distL="0" distR="0" wp14:anchorId="03608B77" wp14:editId="1E0411A3">
            <wp:extent cx="5274310" cy="3154208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02" w:rsidRDefault="00CF5F02" w:rsidP="00CE2E2E">
      <w:r>
        <w:rPr>
          <w:rFonts w:hint="eastAsia"/>
        </w:rPr>
        <w:t>点击保存，即可。</w:t>
      </w:r>
    </w:p>
    <w:p w:rsidR="006F2915" w:rsidRPr="00CF5F02" w:rsidRDefault="006F2915" w:rsidP="00CE2E2E">
      <w:r>
        <w:rPr>
          <w:rFonts w:hint="eastAsia"/>
        </w:rPr>
        <w:t>新增后，需在进销存章节，导入药品才能进货</w:t>
      </w:r>
      <w:r w:rsidR="008A2F0D">
        <w:rPr>
          <w:rFonts w:hint="eastAsia"/>
        </w:rPr>
        <w:t>，见</w:t>
      </w:r>
      <w:r w:rsidR="008A2F0D">
        <w:rPr>
          <w:rFonts w:hint="eastAsia"/>
        </w:rPr>
        <w:t>6.1</w:t>
      </w:r>
      <w:r w:rsidR="008A2F0D">
        <w:rPr>
          <w:rFonts w:hint="eastAsia"/>
        </w:rPr>
        <w:t>章节</w:t>
      </w:r>
      <w:r>
        <w:rPr>
          <w:rFonts w:hint="eastAsia"/>
        </w:rPr>
        <w:t>。</w:t>
      </w:r>
    </w:p>
    <w:p w:rsidR="00FA67A8" w:rsidRDefault="00FA67A8" w:rsidP="00CE2E2E"/>
    <w:p w:rsidR="000D6A16" w:rsidRDefault="00916E86" w:rsidP="00916E86">
      <w:pPr>
        <w:pStyle w:val="3"/>
      </w:pPr>
      <w:bookmarkStart w:id="19" w:name="_Toc98445788"/>
      <w:r>
        <w:rPr>
          <w:rFonts w:hint="eastAsia"/>
        </w:rPr>
        <w:t>5.1.3</w:t>
      </w:r>
      <w:r w:rsidR="000D6A16" w:rsidRPr="000D6A16">
        <w:rPr>
          <w:rFonts w:hint="eastAsia"/>
        </w:rPr>
        <w:t>查看</w:t>
      </w:r>
      <w:r w:rsidR="000D6A16">
        <w:rPr>
          <w:rFonts w:hint="eastAsia"/>
        </w:rPr>
        <w:t>医保</w:t>
      </w:r>
      <w:r w:rsidR="000D6A16" w:rsidRPr="000D6A16">
        <w:rPr>
          <w:rFonts w:hint="eastAsia"/>
        </w:rPr>
        <w:t>限价、自付比列</w:t>
      </w:r>
      <w:bookmarkEnd w:id="19"/>
    </w:p>
    <w:p w:rsidR="000D6A16" w:rsidRDefault="000D6A16" w:rsidP="00CE2E2E">
      <w:pPr>
        <w:rPr>
          <w:b/>
        </w:rPr>
      </w:pPr>
      <w:r>
        <w:rPr>
          <w:noProof/>
        </w:rPr>
        <w:drawing>
          <wp:inline distT="0" distB="0" distL="0" distR="0" wp14:anchorId="73FFD0EA" wp14:editId="3AA172A6">
            <wp:extent cx="5274310" cy="15645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4D" w:rsidRDefault="0034164D" w:rsidP="00CE2E2E">
      <w:pPr>
        <w:rPr>
          <w:b/>
        </w:rPr>
      </w:pPr>
      <w:r>
        <w:rPr>
          <w:rFonts w:hint="eastAsia"/>
          <w:b/>
        </w:rPr>
        <w:t>如下图</w:t>
      </w:r>
      <w:r w:rsidR="00C543A6">
        <w:rPr>
          <w:rFonts w:hint="eastAsia"/>
          <w:b/>
        </w:rPr>
        <w:t>显示限价</w:t>
      </w:r>
    </w:p>
    <w:p w:rsidR="00916E86" w:rsidRDefault="00916E86" w:rsidP="00CE2E2E">
      <w:pPr>
        <w:rPr>
          <w:b/>
        </w:rPr>
      </w:pPr>
      <w:r>
        <w:rPr>
          <w:noProof/>
        </w:rPr>
        <w:drawing>
          <wp:inline distT="0" distB="0" distL="0" distR="0" wp14:anchorId="79CEDF19" wp14:editId="2A8348AF">
            <wp:extent cx="5274310" cy="1249596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6" w:rsidRDefault="00C543A6" w:rsidP="00CE2E2E">
      <w:pPr>
        <w:rPr>
          <w:b/>
        </w:rPr>
      </w:pPr>
      <w:r>
        <w:rPr>
          <w:rFonts w:hint="eastAsia"/>
          <w:b/>
        </w:rPr>
        <w:t>如下图显示自付比例</w:t>
      </w:r>
    </w:p>
    <w:p w:rsidR="00C543A6" w:rsidRPr="000D6A16" w:rsidRDefault="005838D6" w:rsidP="00CE2E2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F4A4D70" wp14:editId="5DDC5295">
            <wp:extent cx="5274310" cy="1494998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D7" w:rsidRDefault="002E4A20" w:rsidP="002C520B">
      <w:pPr>
        <w:pStyle w:val="2"/>
      </w:pPr>
      <w:bookmarkStart w:id="20" w:name="_Toc98445789"/>
      <w:r>
        <w:rPr>
          <w:rFonts w:hint="eastAsia"/>
        </w:rPr>
        <w:t>5.2</w:t>
      </w:r>
      <w:r>
        <w:rPr>
          <w:rFonts w:hint="eastAsia"/>
        </w:rPr>
        <w:t>材料目录</w:t>
      </w:r>
      <w:bookmarkEnd w:id="20"/>
    </w:p>
    <w:p w:rsidR="002E4A20" w:rsidRDefault="002E4A20" w:rsidP="002E4A20">
      <w:r>
        <w:rPr>
          <w:rFonts w:hint="eastAsia"/>
        </w:rPr>
        <w:t>因</w:t>
      </w:r>
      <w:r w:rsidR="00B70340">
        <w:rPr>
          <w:rFonts w:hint="eastAsia"/>
        </w:rPr>
        <w:t>国家贯标</w:t>
      </w:r>
      <w:r>
        <w:rPr>
          <w:rFonts w:hint="eastAsia"/>
        </w:rPr>
        <w:t>材料种类有千万种，</w:t>
      </w:r>
      <w:r w:rsidR="00B30029">
        <w:rPr>
          <w:rFonts w:hint="eastAsia"/>
        </w:rPr>
        <w:t>系统没有导入耗材字典。材料目录需要机构自己</w:t>
      </w:r>
      <w:r>
        <w:rPr>
          <w:rFonts w:hint="eastAsia"/>
        </w:rPr>
        <w:t>维护。</w:t>
      </w:r>
    </w:p>
    <w:p w:rsidR="002E4A20" w:rsidRDefault="002E4A20" w:rsidP="002E4A20">
      <w:r>
        <w:rPr>
          <w:rFonts w:hint="eastAsia"/>
        </w:rPr>
        <w:t>如果是医保材料，编码要填写贯标编码、医保属性选择是。</w:t>
      </w:r>
    </w:p>
    <w:p w:rsidR="002E4A20" w:rsidRDefault="002E4A20" w:rsidP="002E4A20">
      <w:r>
        <w:rPr>
          <w:noProof/>
        </w:rPr>
        <w:drawing>
          <wp:inline distT="0" distB="0" distL="0" distR="0" wp14:anchorId="7D3D584E" wp14:editId="3571A5D8">
            <wp:extent cx="5274310" cy="23600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20" w:rsidRDefault="002E4A20" w:rsidP="002E4A20"/>
    <w:p w:rsidR="008B5814" w:rsidRDefault="008B5814" w:rsidP="002E4A20">
      <w:r>
        <w:rPr>
          <w:rFonts w:hint="eastAsia"/>
        </w:rPr>
        <w:t>下图是新增耗材的界面</w:t>
      </w:r>
    </w:p>
    <w:p w:rsidR="008B5814" w:rsidRDefault="008B5814" w:rsidP="002E4A20">
      <w:r>
        <w:rPr>
          <w:noProof/>
        </w:rPr>
        <w:drawing>
          <wp:inline distT="0" distB="0" distL="0" distR="0" wp14:anchorId="18CA9B1B" wp14:editId="1EFE01B1">
            <wp:extent cx="5274310" cy="2989386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20" w:rsidRDefault="002E4A20" w:rsidP="002E4A20"/>
    <w:p w:rsidR="00262189" w:rsidRDefault="00262189" w:rsidP="002C520B">
      <w:pPr>
        <w:pStyle w:val="2"/>
      </w:pPr>
      <w:bookmarkStart w:id="21" w:name="_Toc98445790"/>
      <w:r>
        <w:rPr>
          <w:rFonts w:hint="eastAsia"/>
        </w:rPr>
        <w:lastRenderedPageBreak/>
        <w:t xml:space="preserve">5.3 </w:t>
      </w:r>
      <w:r>
        <w:rPr>
          <w:rFonts w:hint="eastAsia"/>
        </w:rPr>
        <w:t>商品维护</w:t>
      </w:r>
      <w:bookmarkEnd w:id="21"/>
    </w:p>
    <w:p w:rsidR="00262189" w:rsidRDefault="009A1329" w:rsidP="002E4A20">
      <w:r>
        <w:rPr>
          <w:rFonts w:hint="eastAsia"/>
        </w:rPr>
        <w:t>非药品、非材料的目录都维护于此，如蜂蜜</w:t>
      </w:r>
      <w:r w:rsidR="00262189">
        <w:rPr>
          <w:rFonts w:hint="eastAsia"/>
        </w:rPr>
        <w:t>等。</w:t>
      </w:r>
    </w:p>
    <w:p w:rsidR="001B7303" w:rsidRDefault="00123ECD" w:rsidP="002E4A20">
      <w:r>
        <w:rPr>
          <w:rFonts w:hint="eastAsia"/>
        </w:rPr>
        <w:t>不支持医保结算。</w:t>
      </w:r>
    </w:p>
    <w:p w:rsidR="00123ECD" w:rsidRDefault="00766C15" w:rsidP="002E4A20">
      <w:r>
        <w:rPr>
          <w:rFonts w:hint="eastAsia"/>
        </w:rPr>
        <w:t>在系统设置</w:t>
      </w:r>
      <w:r>
        <w:rPr>
          <w:rFonts w:hint="eastAsia"/>
        </w:rPr>
        <w:t>-</w:t>
      </w:r>
      <w:r>
        <w:rPr>
          <w:rFonts w:hint="eastAsia"/>
        </w:rPr>
        <w:t>》商品字典。</w:t>
      </w:r>
    </w:p>
    <w:p w:rsidR="00766C15" w:rsidRDefault="00E852CA" w:rsidP="002E4A20">
      <w:r>
        <w:rPr>
          <w:rFonts w:hint="eastAsia"/>
        </w:rPr>
        <w:t>收费类别建议选择“其他”</w:t>
      </w:r>
    </w:p>
    <w:p w:rsidR="0023023C" w:rsidRDefault="0023023C" w:rsidP="002E4A20"/>
    <w:p w:rsidR="001801EB" w:rsidRDefault="001801EB" w:rsidP="002C520B">
      <w:pPr>
        <w:pStyle w:val="1"/>
      </w:pPr>
      <w:bookmarkStart w:id="22" w:name="_Toc98445791"/>
      <w:r>
        <w:rPr>
          <w:rFonts w:hint="eastAsia"/>
        </w:rPr>
        <w:t xml:space="preserve">6 </w:t>
      </w:r>
      <w:r>
        <w:rPr>
          <w:rFonts w:hint="eastAsia"/>
        </w:rPr>
        <w:t>进销存</w:t>
      </w:r>
      <w:bookmarkEnd w:id="22"/>
    </w:p>
    <w:p w:rsidR="001801EB" w:rsidRDefault="009C6A18" w:rsidP="001801EB">
      <w:r>
        <w:rPr>
          <w:rFonts w:hint="eastAsia"/>
        </w:rPr>
        <w:t>系统对药品、材料、商品，</w:t>
      </w:r>
      <w:r>
        <w:rPr>
          <w:rFonts w:hint="eastAsia"/>
        </w:rPr>
        <w:t>3</w:t>
      </w:r>
      <w:r>
        <w:rPr>
          <w:rFonts w:hint="eastAsia"/>
        </w:rPr>
        <w:t>种医保目录，</w:t>
      </w:r>
      <w:r w:rsidRPr="009C5EBF">
        <w:rPr>
          <w:rFonts w:hint="eastAsia"/>
          <w:b/>
        </w:rPr>
        <w:t>独立提供进销存</w:t>
      </w:r>
      <w:r>
        <w:rPr>
          <w:rFonts w:hint="eastAsia"/>
        </w:rPr>
        <w:t>功能。</w:t>
      </w:r>
    </w:p>
    <w:p w:rsidR="009C6A18" w:rsidRPr="002C520B" w:rsidRDefault="00855371" w:rsidP="002C520B">
      <w:pPr>
        <w:pStyle w:val="2"/>
      </w:pPr>
      <w:bookmarkStart w:id="23" w:name="_Toc98445792"/>
      <w:r w:rsidRPr="002C520B">
        <w:rPr>
          <w:rFonts w:hint="eastAsia"/>
        </w:rPr>
        <w:t>6.1</w:t>
      </w:r>
      <w:r w:rsidRPr="002C520B">
        <w:rPr>
          <w:rFonts w:hint="eastAsia"/>
        </w:rPr>
        <w:t>药品进销存</w:t>
      </w:r>
      <w:bookmarkEnd w:id="23"/>
    </w:p>
    <w:p w:rsidR="007E33B3" w:rsidRPr="009C6F9C" w:rsidRDefault="002C5447" w:rsidP="00906AAB">
      <w:pPr>
        <w:pStyle w:val="3"/>
      </w:pPr>
      <w:bookmarkStart w:id="24" w:name="_Toc98445793"/>
      <w:r w:rsidRPr="009C6F9C">
        <w:rPr>
          <w:rFonts w:hint="eastAsia"/>
        </w:rPr>
        <w:t xml:space="preserve">6.1.1 </w:t>
      </w:r>
      <w:r w:rsidRPr="009C6F9C">
        <w:rPr>
          <w:rFonts w:hint="eastAsia"/>
        </w:rPr>
        <w:t>药品导入</w:t>
      </w:r>
      <w:bookmarkEnd w:id="24"/>
    </w:p>
    <w:p w:rsidR="008879C2" w:rsidRPr="008879C2" w:rsidRDefault="008879C2" w:rsidP="008879C2">
      <w:r w:rsidRPr="008879C2">
        <w:rPr>
          <w:rFonts w:hint="eastAsia"/>
        </w:rPr>
        <w:t>即从药品库导入药品</w:t>
      </w:r>
      <w:r w:rsidRPr="008879C2">
        <w:t xml:space="preserve"> </w:t>
      </w:r>
      <w:r w:rsidRPr="008879C2">
        <w:rPr>
          <w:rFonts w:hint="eastAsia"/>
        </w:rPr>
        <w:t>，导入后开处方才能选择此药品。</w:t>
      </w:r>
    </w:p>
    <w:p w:rsidR="008879C2" w:rsidRPr="008879C2" w:rsidRDefault="008879C2" w:rsidP="008879C2">
      <w:r w:rsidRPr="008879C2">
        <w:t>药品进销存</w:t>
      </w:r>
      <w:r w:rsidRPr="008879C2">
        <w:t>&gt;</w:t>
      </w:r>
      <w:r w:rsidRPr="008879C2">
        <w:t>药品信息维护</w:t>
      </w:r>
      <w:r w:rsidRPr="008879C2">
        <w:t>&gt;</w:t>
      </w:r>
      <w:r w:rsidRPr="008879C2">
        <w:t>导入药品信息，在导入</w:t>
      </w:r>
    </w:p>
    <w:p w:rsidR="008879C2" w:rsidRPr="008879C2" w:rsidRDefault="008879C2" w:rsidP="008879C2">
      <w:r w:rsidRPr="008879C2">
        <w:t>药品弹框中，可通过搜索框和药品分类，快速找到所需药品，</w:t>
      </w:r>
    </w:p>
    <w:p w:rsidR="008879C2" w:rsidRDefault="008879C2" w:rsidP="008879C2">
      <w:r w:rsidRPr="008879C2">
        <w:t>点击</w:t>
      </w:r>
      <w:r w:rsidRPr="008879C2">
        <w:t>“</w:t>
      </w:r>
      <w:r w:rsidRPr="008879C2">
        <w:t>导入</w:t>
      </w:r>
      <w:r w:rsidRPr="008879C2">
        <w:t>”</w:t>
      </w:r>
      <w:r w:rsidRPr="008879C2">
        <w:t>，完成添加；</w:t>
      </w:r>
    </w:p>
    <w:p w:rsidR="00EA1304" w:rsidRPr="008879C2" w:rsidRDefault="00EA1304" w:rsidP="008879C2">
      <w:r>
        <w:rPr>
          <w:noProof/>
        </w:rPr>
        <w:drawing>
          <wp:inline distT="0" distB="0" distL="0" distR="0" wp14:anchorId="63F40C89" wp14:editId="2491BF09">
            <wp:extent cx="5274310" cy="164211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C2" w:rsidRDefault="00EA1304" w:rsidP="008879C2">
      <w:r>
        <w:rPr>
          <w:rFonts w:hint="eastAsia"/>
        </w:rPr>
        <w:t>选择目标药品导入</w:t>
      </w:r>
    </w:p>
    <w:p w:rsidR="00EA1304" w:rsidRDefault="00AD5F53" w:rsidP="008879C2">
      <w:r>
        <w:rPr>
          <w:noProof/>
        </w:rPr>
        <w:lastRenderedPageBreak/>
        <w:drawing>
          <wp:inline distT="0" distB="0" distL="0" distR="0" wp14:anchorId="065A78E4" wp14:editId="57DC7448">
            <wp:extent cx="5274310" cy="2574278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71" w:rsidRDefault="00AB6B71" w:rsidP="008879C2"/>
    <w:p w:rsidR="00223992" w:rsidRDefault="00223992" w:rsidP="008879C2">
      <w:r>
        <w:rPr>
          <w:rFonts w:hint="eastAsia"/>
        </w:rPr>
        <w:t>列表的操作栏目，可设置处方价，如下图</w:t>
      </w:r>
    </w:p>
    <w:p w:rsidR="00223992" w:rsidRDefault="00F91018" w:rsidP="008879C2">
      <w:pPr>
        <w:rPr>
          <w:rFonts w:hint="eastAsia"/>
        </w:rPr>
      </w:pPr>
      <w:r>
        <w:rPr>
          <w:noProof/>
        </w:rPr>
        <w:drawing>
          <wp:inline distT="0" distB="0" distL="0" distR="0" wp14:anchorId="3F65C380" wp14:editId="3E09DB12">
            <wp:extent cx="5274310" cy="3651117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CD" w:rsidRPr="00223992" w:rsidRDefault="006615CD" w:rsidP="008879C2"/>
    <w:p w:rsidR="00AB6B71" w:rsidRDefault="00AB6B71" w:rsidP="002C520B">
      <w:pPr>
        <w:pStyle w:val="3"/>
      </w:pPr>
      <w:bookmarkStart w:id="25" w:name="_Toc98445794"/>
      <w:r>
        <w:rPr>
          <w:rFonts w:hint="eastAsia"/>
        </w:rPr>
        <w:t>6.1.2</w:t>
      </w:r>
      <w:r>
        <w:t>供应商维护</w:t>
      </w:r>
      <w:bookmarkEnd w:id="25"/>
    </w:p>
    <w:p w:rsidR="00AB6B71" w:rsidRPr="00AB6B71" w:rsidRDefault="00AB6B71" w:rsidP="00AB6B71">
      <w:r w:rsidRPr="00AB6B71">
        <w:t>对药品供应商进行维护，药品进销存</w:t>
      </w:r>
      <w:r w:rsidRPr="00AB6B71">
        <w:t>&gt;</w:t>
      </w:r>
      <w:r w:rsidRPr="00AB6B71">
        <w:t>供应商维护</w:t>
      </w:r>
      <w:r w:rsidRPr="00AB6B71">
        <w:t>&gt;</w:t>
      </w:r>
      <w:r w:rsidRPr="00AB6B71">
        <w:t>新增供应商，在供应商维护弹框中，填写药品供应商信息，点击</w:t>
      </w:r>
      <w:r w:rsidRPr="00AB6B71">
        <w:t>“</w:t>
      </w:r>
      <w:r w:rsidRPr="00AB6B71">
        <w:t>确认</w:t>
      </w:r>
      <w:r w:rsidRPr="00AB6B71">
        <w:t>”</w:t>
      </w:r>
      <w:r w:rsidRPr="00AB6B71">
        <w:t>，完成添加；</w:t>
      </w:r>
    </w:p>
    <w:p w:rsidR="00AB6B71" w:rsidRDefault="00702B38" w:rsidP="00AB6B71">
      <w:r>
        <w:rPr>
          <w:noProof/>
        </w:rPr>
        <w:lastRenderedPageBreak/>
        <w:drawing>
          <wp:inline distT="0" distB="0" distL="0" distR="0" wp14:anchorId="1B2605A7" wp14:editId="1CB38F6B">
            <wp:extent cx="5534025" cy="279071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8746" cy="27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38" w:rsidRDefault="00154D4F" w:rsidP="002C520B">
      <w:pPr>
        <w:pStyle w:val="3"/>
      </w:pPr>
      <w:bookmarkStart w:id="26" w:name="_Toc98445795"/>
      <w:r>
        <w:rPr>
          <w:rFonts w:hint="eastAsia"/>
        </w:rPr>
        <w:t>6.1.3</w:t>
      </w:r>
      <w:r>
        <w:rPr>
          <w:rFonts w:hint="eastAsia"/>
        </w:rPr>
        <w:t>药品采购</w:t>
      </w:r>
      <w:bookmarkEnd w:id="26"/>
    </w:p>
    <w:p w:rsidR="005A4B83" w:rsidRPr="005A4B83" w:rsidRDefault="005A4B83" w:rsidP="005A4B83">
      <w:r w:rsidRPr="005A4B83">
        <w:t>采购入库是为了采购药品后，对不同批次药品供应商价格和采购数量更新，同时入库后药品库存会相应增加，具体步骤为药品进销存</w:t>
      </w:r>
      <w:r w:rsidRPr="005A4B83">
        <w:t>&gt;</w:t>
      </w:r>
      <w:r w:rsidRPr="005A4B83">
        <w:t>采购入库</w:t>
      </w:r>
      <w:r w:rsidRPr="005A4B83">
        <w:t>&gt;</w:t>
      </w:r>
      <w:r w:rsidRPr="005A4B83">
        <w:t>添加药品，选择供应商，在</w:t>
      </w:r>
      <w:r w:rsidRPr="005A4B83">
        <w:t>“</w:t>
      </w:r>
      <w:r w:rsidRPr="005A4B83">
        <w:t>选择药品</w:t>
      </w:r>
      <w:r w:rsidRPr="005A4B83">
        <w:t>”</w:t>
      </w:r>
      <w:r w:rsidRPr="005A4B83">
        <w:t>弹框中，可通过搜索和分类快速找到采购的药品，选择采购入库的药品名称，点击确认进行添加；</w:t>
      </w:r>
    </w:p>
    <w:p w:rsidR="005A4B83" w:rsidRPr="005A4B83" w:rsidRDefault="005A4B83" w:rsidP="005A4B83"/>
    <w:p w:rsidR="00CF7039" w:rsidRDefault="005A4B83" w:rsidP="005A4B83">
      <w:r w:rsidRPr="005A4B83">
        <w:t>注：若在选择药品弹框中，未找到药品名称，请先在药品进销存</w:t>
      </w:r>
      <w:r w:rsidRPr="005A4B83">
        <w:t>&gt;</w:t>
      </w:r>
      <w:r w:rsidRPr="005A4B83">
        <w:t>药品信息维护</w:t>
      </w:r>
      <w:r w:rsidRPr="005A4B83">
        <w:t>&gt;</w:t>
      </w:r>
      <w:r w:rsidRPr="005A4B83">
        <w:t>导入药品信息；</w:t>
      </w:r>
    </w:p>
    <w:p w:rsidR="00FE25A3" w:rsidRDefault="00FE25A3" w:rsidP="005A4B83">
      <w:r>
        <w:rPr>
          <w:noProof/>
        </w:rPr>
        <w:drawing>
          <wp:inline distT="0" distB="0" distL="0" distR="0" wp14:anchorId="2F91B4BE" wp14:editId="03CFB1B2">
            <wp:extent cx="5274310" cy="1131779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A3" w:rsidRDefault="00FE25A3" w:rsidP="005A4B83"/>
    <w:p w:rsidR="00AB6B71" w:rsidRDefault="0020359E" w:rsidP="00AB6B71">
      <w:r w:rsidRPr="0020359E">
        <w:t>添加药品后，请对每个药品的数量、批发价</w:t>
      </w:r>
      <w:r>
        <w:rPr>
          <w:rFonts w:hint="eastAsia"/>
        </w:rPr>
        <w:t>，</w:t>
      </w:r>
      <w:r w:rsidRPr="0020359E">
        <w:t>做相应的设置</w:t>
      </w:r>
      <w:r>
        <w:rPr>
          <w:rFonts w:hint="eastAsia"/>
        </w:rPr>
        <w:t>，</w:t>
      </w:r>
      <w:r w:rsidR="00EF54F1">
        <w:rPr>
          <w:rFonts w:hint="eastAsia"/>
        </w:rPr>
        <w:t>保存采购药品</w:t>
      </w:r>
      <w:r>
        <w:rPr>
          <w:rFonts w:hint="eastAsia"/>
        </w:rPr>
        <w:t>。</w:t>
      </w:r>
    </w:p>
    <w:p w:rsidR="0020359E" w:rsidRPr="0020359E" w:rsidRDefault="003909F9" w:rsidP="00AB6B71">
      <w:r>
        <w:rPr>
          <w:rFonts w:hint="eastAsia"/>
        </w:rPr>
        <w:t>可以提交审核</w:t>
      </w:r>
      <w:r w:rsidR="0020359E">
        <w:rPr>
          <w:rFonts w:hint="eastAsia"/>
        </w:rPr>
        <w:t>，也可以直接入库。</w:t>
      </w:r>
    </w:p>
    <w:p w:rsidR="002C5447" w:rsidRPr="008879C2" w:rsidRDefault="00EF54F1" w:rsidP="002C5447">
      <w:r>
        <w:rPr>
          <w:noProof/>
        </w:rPr>
        <w:drawing>
          <wp:inline distT="0" distB="0" distL="0" distR="0" wp14:anchorId="51E0B6E1" wp14:editId="34D4BEF0">
            <wp:extent cx="5274310" cy="1320409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E0" w:rsidRPr="00745FE0" w:rsidRDefault="00745FE0" w:rsidP="00745FE0">
      <w:pPr>
        <w:pStyle w:val="a6"/>
        <w:numPr>
          <w:ilvl w:val="0"/>
          <w:numId w:val="4"/>
        </w:numPr>
        <w:ind w:firstLineChars="0"/>
      </w:pPr>
      <w:r w:rsidRPr="00745FE0">
        <w:t>提交审核</w:t>
      </w:r>
      <w:r>
        <w:t>，需在入库审核表中再次审核，才会将采购的药品添加到</w:t>
      </w:r>
      <w:r>
        <w:rPr>
          <w:rFonts w:hint="eastAsia"/>
        </w:rPr>
        <w:t>库存</w:t>
      </w:r>
      <w:r w:rsidRPr="00745FE0">
        <w:t>中；</w:t>
      </w:r>
    </w:p>
    <w:p w:rsidR="00745FE0" w:rsidRDefault="00745FE0" w:rsidP="00745FE0">
      <w:pPr>
        <w:pStyle w:val="a6"/>
        <w:numPr>
          <w:ilvl w:val="0"/>
          <w:numId w:val="4"/>
        </w:numPr>
        <w:ind w:firstLineChars="0"/>
      </w:pPr>
      <w:r w:rsidRPr="00745FE0">
        <w:t>直接入库</w:t>
      </w:r>
      <w:r>
        <w:t>，可在入库审核表中查看，无需审核并直接添加到</w:t>
      </w:r>
      <w:r w:rsidRPr="00745FE0">
        <w:t>药品</w:t>
      </w:r>
      <w:r>
        <w:rPr>
          <w:rFonts w:hint="eastAsia"/>
        </w:rPr>
        <w:t>库存中</w:t>
      </w:r>
    </w:p>
    <w:p w:rsidR="005222E8" w:rsidRDefault="005222E8" w:rsidP="002C520B">
      <w:pPr>
        <w:pStyle w:val="3"/>
      </w:pPr>
      <w:bookmarkStart w:id="27" w:name="_Toc98445796"/>
      <w:r>
        <w:rPr>
          <w:rFonts w:hint="eastAsia"/>
        </w:rPr>
        <w:lastRenderedPageBreak/>
        <w:t>6.1.3</w:t>
      </w:r>
      <w:r>
        <w:rPr>
          <w:rFonts w:hint="eastAsia"/>
        </w:rPr>
        <w:t>入库审核</w:t>
      </w:r>
      <w:bookmarkEnd w:id="27"/>
    </w:p>
    <w:p w:rsidR="007F0ECD" w:rsidRDefault="007F0ECD" w:rsidP="007F0ECD">
      <w:r>
        <w:rPr>
          <w:rFonts w:hint="eastAsia"/>
        </w:rPr>
        <w:t>查看</w:t>
      </w:r>
    </w:p>
    <w:p w:rsidR="007F0ECD" w:rsidRPr="007F0ECD" w:rsidRDefault="007F0ECD" w:rsidP="007F0ECD">
      <w:r w:rsidRPr="007F0ECD">
        <w:t>采购入库后的药品会在入库审核表中显示，点击</w:t>
      </w:r>
      <w:r w:rsidRPr="007F0ECD">
        <w:t>“</w:t>
      </w:r>
      <w:r w:rsidRPr="007F0ECD">
        <w:t>查看</w:t>
      </w:r>
      <w:r w:rsidRPr="007F0ECD">
        <w:t>”</w:t>
      </w:r>
      <w:r w:rsidRPr="007F0ECD">
        <w:t>可查看所采购的药品详情；</w:t>
      </w:r>
    </w:p>
    <w:p w:rsidR="007F0ECD" w:rsidRDefault="007F0ECD" w:rsidP="007F0ECD">
      <w:r>
        <w:rPr>
          <w:rFonts w:hint="eastAsia"/>
        </w:rPr>
        <w:t>审核，对未审核的可审核通过，库存才正式生效。</w:t>
      </w:r>
    </w:p>
    <w:p w:rsidR="00223992" w:rsidRDefault="006C537F" w:rsidP="002C520B">
      <w:pPr>
        <w:pStyle w:val="3"/>
      </w:pPr>
      <w:bookmarkStart w:id="28" w:name="_Toc98445797"/>
      <w:r>
        <w:rPr>
          <w:rFonts w:hint="eastAsia"/>
        </w:rPr>
        <w:t>6.1.4</w:t>
      </w:r>
      <w:r>
        <w:rPr>
          <w:rFonts w:hint="eastAsia"/>
        </w:rPr>
        <w:t>库存查询</w:t>
      </w:r>
      <w:bookmarkEnd w:id="28"/>
    </w:p>
    <w:p w:rsidR="003F196C" w:rsidRDefault="003F196C" w:rsidP="003F196C">
      <w:r>
        <w:rPr>
          <w:rFonts w:hint="eastAsia"/>
        </w:rPr>
        <w:t>在药品进销存</w:t>
      </w:r>
      <w:r>
        <w:rPr>
          <w:rFonts w:hint="eastAsia"/>
        </w:rPr>
        <w:t>-</w:t>
      </w:r>
      <w:r>
        <w:rPr>
          <w:rFonts w:hint="eastAsia"/>
        </w:rPr>
        <w:t>》库存查询，可查看总库存、查看每个批次库存</w:t>
      </w:r>
    </w:p>
    <w:p w:rsidR="003F196C" w:rsidRDefault="003F196C" w:rsidP="003F196C">
      <w:r>
        <w:rPr>
          <w:noProof/>
        </w:rPr>
        <w:drawing>
          <wp:inline distT="0" distB="0" distL="0" distR="0" wp14:anchorId="1011AF48" wp14:editId="117E0732">
            <wp:extent cx="5274310" cy="1385117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C" w:rsidRDefault="003F196C" w:rsidP="003F196C">
      <w:r>
        <w:rPr>
          <w:rFonts w:hint="eastAsia"/>
        </w:rPr>
        <w:t>点击操作栏，可查看库存变更历史。</w:t>
      </w:r>
    </w:p>
    <w:p w:rsidR="003F196C" w:rsidRDefault="003F196C" w:rsidP="003F196C"/>
    <w:p w:rsidR="003F196C" w:rsidRDefault="003F196C" w:rsidP="003F196C">
      <w:r>
        <w:rPr>
          <w:rFonts w:hint="eastAsia"/>
        </w:rPr>
        <w:t>批次库存查询</w:t>
      </w:r>
    </w:p>
    <w:p w:rsidR="003F196C" w:rsidRDefault="003F196C" w:rsidP="003F196C">
      <w:r>
        <w:rPr>
          <w:rFonts w:hint="eastAsia"/>
        </w:rPr>
        <w:t>点击“批次库存及价格”查询批次库存</w:t>
      </w:r>
    </w:p>
    <w:p w:rsidR="003F196C" w:rsidRDefault="003F196C" w:rsidP="003F196C">
      <w:r>
        <w:rPr>
          <w:noProof/>
        </w:rPr>
        <w:drawing>
          <wp:inline distT="0" distB="0" distL="0" distR="0" wp14:anchorId="2AE6B8D2" wp14:editId="704D17D8">
            <wp:extent cx="5274310" cy="143822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C" w:rsidRDefault="003735A5" w:rsidP="00501EC5">
      <w:pPr>
        <w:rPr>
          <w:b/>
          <w:bCs/>
        </w:rPr>
      </w:pPr>
      <w:r>
        <w:rPr>
          <w:rFonts w:hint="eastAsia"/>
          <w:b/>
          <w:bCs/>
        </w:rPr>
        <w:t>查询快过期的药品</w:t>
      </w:r>
    </w:p>
    <w:p w:rsidR="003735A5" w:rsidRPr="003735A5" w:rsidRDefault="003735A5" w:rsidP="00501EC5">
      <w:pPr>
        <w:rPr>
          <w:bCs/>
        </w:rPr>
      </w:pPr>
      <w:r w:rsidRPr="003735A5">
        <w:rPr>
          <w:rFonts w:hint="eastAsia"/>
          <w:bCs/>
        </w:rPr>
        <w:t>选择批次，有效期选择具体的日期，就可以查看快过期的药品</w:t>
      </w:r>
    </w:p>
    <w:p w:rsidR="003735A5" w:rsidRDefault="003735A5" w:rsidP="00501EC5">
      <w:pPr>
        <w:rPr>
          <w:b/>
          <w:bCs/>
        </w:rPr>
      </w:pPr>
      <w:r>
        <w:rPr>
          <w:noProof/>
        </w:rPr>
        <w:drawing>
          <wp:inline distT="0" distB="0" distL="0" distR="0" wp14:anchorId="112CE73D" wp14:editId="2A2FAB62">
            <wp:extent cx="5274310" cy="1466307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C5" w:rsidRPr="00501EC5" w:rsidRDefault="00501EC5" w:rsidP="00501EC5"/>
    <w:p w:rsidR="000C55CA" w:rsidRDefault="002214FA" w:rsidP="002C520B">
      <w:pPr>
        <w:pStyle w:val="3"/>
      </w:pPr>
      <w:bookmarkStart w:id="29" w:name="_Toc98445798"/>
      <w:r>
        <w:rPr>
          <w:rFonts w:hint="eastAsia"/>
        </w:rPr>
        <w:lastRenderedPageBreak/>
        <w:t>6.1.5</w:t>
      </w:r>
      <w:r>
        <w:rPr>
          <w:rFonts w:hint="eastAsia"/>
        </w:rPr>
        <w:t>药品出库管理</w:t>
      </w:r>
      <w:bookmarkEnd w:id="29"/>
    </w:p>
    <w:p w:rsidR="002214FA" w:rsidRDefault="001A36FA" w:rsidP="002214FA">
      <w:r>
        <w:rPr>
          <w:rFonts w:hint="eastAsia"/>
        </w:rPr>
        <w:t>一些药品直接库存领走，可在此模块操作。</w:t>
      </w:r>
    </w:p>
    <w:p w:rsidR="001A36FA" w:rsidRPr="001A36FA" w:rsidRDefault="001A36FA" w:rsidP="002214FA">
      <w:r>
        <w:rPr>
          <w:noProof/>
        </w:rPr>
        <w:drawing>
          <wp:inline distT="0" distB="0" distL="0" distR="0" wp14:anchorId="5298830F" wp14:editId="3FE8A92C">
            <wp:extent cx="5274310" cy="2235477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FA" w:rsidRDefault="001A36FA" w:rsidP="002214FA"/>
    <w:p w:rsidR="001A36FA" w:rsidRPr="001A36FA" w:rsidRDefault="001A36FA" w:rsidP="001A36FA">
      <w:r w:rsidRPr="001A36FA">
        <w:rPr>
          <w:rFonts w:hint="eastAsia"/>
        </w:rPr>
        <w:t>出库</w:t>
      </w:r>
      <w:r>
        <w:rPr>
          <w:rFonts w:hint="eastAsia"/>
        </w:rPr>
        <w:t>操作：</w:t>
      </w:r>
    </w:p>
    <w:p w:rsidR="001A36FA" w:rsidRDefault="001A36FA" w:rsidP="001A36FA">
      <w:r w:rsidRPr="001A36FA">
        <w:t>药品进销存</w:t>
      </w:r>
      <w:r w:rsidRPr="001A36FA">
        <w:t>&gt;</w:t>
      </w:r>
      <w:r w:rsidRPr="001A36FA">
        <w:rPr>
          <w:rFonts w:hint="eastAsia"/>
        </w:rPr>
        <w:t>出库管理</w:t>
      </w:r>
      <w:r w:rsidRPr="001A36FA">
        <w:t>&gt;</w:t>
      </w:r>
      <w:r w:rsidRPr="001A36FA">
        <w:rPr>
          <w:rFonts w:hint="eastAsia"/>
        </w:rPr>
        <w:t>出库，点击添加药品，可添加自己所需的药品。</w:t>
      </w:r>
      <w:r w:rsidR="00FF29EA">
        <w:rPr>
          <w:rFonts w:hint="eastAsia"/>
        </w:rPr>
        <w:t>保存后完成出库。</w:t>
      </w:r>
    </w:p>
    <w:p w:rsidR="00FF29EA" w:rsidRPr="001A36FA" w:rsidRDefault="00D46E5D" w:rsidP="001A36FA">
      <w:r>
        <w:rPr>
          <w:noProof/>
        </w:rPr>
        <w:drawing>
          <wp:inline distT="0" distB="0" distL="0" distR="0" wp14:anchorId="5BAEC4D7" wp14:editId="5AC24D5C">
            <wp:extent cx="5274310" cy="1286224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FA" w:rsidRDefault="00866043" w:rsidP="002C520B">
      <w:pPr>
        <w:pStyle w:val="3"/>
      </w:pPr>
      <w:bookmarkStart w:id="30" w:name="_Toc98445799"/>
      <w:r>
        <w:rPr>
          <w:rFonts w:hint="eastAsia"/>
        </w:rPr>
        <w:t xml:space="preserve">6.1.6 </w:t>
      </w:r>
      <w:r>
        <w:rPr>
          <w:rFonts w:hint="eastAsia"/>
        </w:rPr>
        <w:t>药品库存盘点</w:t>
      </w:r>
      <w:bookmarkEnd w:id="30"/>
    </w:p>
    <w:p w:rsidR="00DB59F9" w:rsidRPr="00DB59F9" w:rsidRDefault="00DB59F9" w:rsidP="00DB59F9">
      <w:r w:rsidRPr="00DB59F9">
        <w:t>药品进销存</w:t>
      </w:r>
      <w:r w:rsidRPr="00DB59F9">
        <w:t>&gt;</w:t>
      </w:r>
      <w:r>
        <w:rPr>
          <w:rFonts w:hint="eastAsia"/>
        </w:rPr>
        <w:t>药品</w:t>
      </w:r>
      <w:r w:rsidRPr="00DB59F9">
        <w:rPr>
          <w:rFonts w:hint="eastAsia"/>
        </w:rPr>
        <w:t>库存盘点</w:t>
      </w:r>
      <w:r w:rsidRPr="00DB59F9">
        <w:t>&gt;</w:t>
      </w:r>
      <w:r w:rsidRPr="00DB59F9">
        <w:rPr>
          <w:rFonts w:hint="eastAsia"/>
        </w:rPr>
        <w:t>盘点，添加所需的药品，可以进行完成盘点，保存。</w:t>
      </w:r>
    </w:p>
    <w:p w:rsidR="00DB59F9" w:rsidRDefault="00F1543D" w:rsidP="00DB59F9">
      <w:pPr>
        <w:ind w:left="360"/>
        <w:rPr>
          <w:rFonts w:ascii="宋体" w:eastAsia="宋体" w:hAnsi="宋体" w:cs="宋体"/>
          <w:sz w:val="27"/>
          <w:szCs w:val="27"/>
        </w:rPr>
      </w:pPr>
      <w:r>
        <w:rPr>
          <w:noProof/>
        </w:rPr>
        <w:drawing>
          <wp:inline distT="0" distB="0" distL="0" distR="0" wp14:anchorId="6B1EB9C8" wp14:editId="14CA150F">
            <wp:extent cx="5274310" cy="1236166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F9" w:rsidRPr="00F1543D" w:rsidRDefault="00DB59F9" w:rsidP="00F1543D"/>
    <w:p w:rsidR="00DB59F9" w:rsidRPr="00F1543D" w:rsidRDefault="00DB59F9" w:rsidP="00F1543D"/>
    <w:p w:rsidR="00F1543D" w:rsidRDefault="00DB59F9" w:rsidP="00F1543D">
      <w:r w:rsidRPr="00F1543D">
        <w:rPr>
          <w:rFonts w:hint="eastAsia"/>
        </w:rPr>
        <w:t>库存盘点</w:t>
      </w:r>
    </w:p>
    <w:p w:rsidR="00DB59F9" w:rsidRPr="00F1543D" w:rsidRDefault="00DB59F9" w:rsidP="00F1543D">
      <w:r w:rsidRPr="00F1543D">
        <w:t>药品进销存</w:t>
      </w:r>
      <w:r w:rsidRPr="00F1543D">
        <w:t>&gt;</w:t>
      </w:r>
      <w:r w:rsidRPr="00F1543D">
        <w:rPr>
          <w:rFonts w:hint="eastAsia"/>
        </w:rPr>
        <w:t>库存盘点</w:t>
      </w:r>
      <w:r w:rsidRPr="00F1543D">
        <w:t>&gt;</w:t>
      </w:r>
      <w:r w:rsidRPr="00F1543D">
        <w:rPr>
          <w:rFonts w:hint="eastAsia"/>
        </w:rPr>
        <w:t>查看，点击查看可以了解详细的盘点的内容。</w:t>
      </w:r>
    </w:p>
    <w:p w:rsidR="00DB59F9" w:rsidRDefault="00DB59F9" w:rsidP="00F1543D">
      <w:r w:rsidRPr="00F1543D">
        <w:rPr>
          <w:rFonts w:hint="eastAsia"/>
        </w:rPr>
        <w:t>如果状态为未审核，可以在查看内审核，如果为已审核，可以在查看内进行打印和将内容导出的本地。</w:t>
      </w:r>
    </w:p>
    <w:p w:rsidR="00FA289A" w:rsidRDefault="00FA289A" w:rsidP="00F1543D"/>
    <w:p w:rsidR="00FA289A" w:rsidRDefault="00FA289A" w:rsidP="002C520B">
      <w:pPr>
        <w:pStyle w:val="3"/>
      </w:pPr>
      <w:bookmarkStart w:id="31" w:name="_Toc98445800"/>
      <w:r>
        <w:rPr>
          <w:rFonts w:hint="eastAsia"/>
        </w:rPr>
        <w:lastRenderedPageBreak/>
        <w:t xml:space="preserve">6.1.7 </w:t>
      </w:r>
      <w:r w:rsidR="00975ADB">
        <w:rPr>
          <w:rFonts w:hint="eastAsia"/>
        </w:rPr>
        <w:t>药品</w:t>
      </w:r>
      <w:r>
        <w:rPr>
          <w:rFonts w:hint="eastAsia"/>
        </w:rPr>
        <w:t>采购退货</w:t>
      </w:r>
      <w:bookmarkEnd w:id="31"/>
    </w:p>
    <w:p w:rsidR="00F54178" w:rsidRDefault="00D70848" w:rsidP="00D70848">
      <w:r w:rsidRPr="00D70848">
        <w:t>药品进销存</w:t>
      </w:r>
      <w:r w:rsidRPr="00D70848">
        <w:t>&gt;</w:t>
      </w:r>
      <w:r w:rsidR="00523901">
        <w:rPr>
          <w:rFonts w:hint="eastAsia"/>
        </w:rPr>
        <w:t>药品采购退货，点击右侧“药品退货”按钮</w:t>
      </w:r>
      <w:r w:rsidR="00F54178">
        <w:rPr>
          <w:rFonts w:hint="eastAsia"/>
        </w:rPr>
        <w:t>。</w:t>
      </w:r>
    </w:p>
    <w:p w:rsidR="00D70848" w:rsidRPr="00D70848" w:rsidRDefault="00523901" w:rsidP="00D70848">
      <w:r>
        <w:rPr>
          <w:rFonts w:hint="eastAsia"/>
        </w:rPr>
        <w:t>可以通过制单号，供应商，采购日期，</w:t>
      </w:r>
      <w:r w:rsidR="00D70848" w:rsidRPr="00D70848">
        <w:rPr>
          <w:rFonts w:hint="eastAsia"/>
        </w:rPr>
        <w:t>查询采购单，点击查看了解该单的药品，不需要的药品可以勾起点击退货。</w:t>
      </w:r>
    </w:p>
    <w:p w:rsidR="00D70848" w:rsidRPr="00D70848" w:rsidRDefault="00D70848" w:rsidP="00D70848">
      <w:r>
        <w:rPr>
          <w:noProof/>
        </w:rPr>
        <w:drawing>
          <wp:inline distT="0" distB="0" distL="0" distR="0" wp14:anchorId="2796AD67" wp14:editId="5A8710CC">
            <wp:extent cx="5274310" cy="1421134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48" w:rsidRPr="00D70848" w:rsidRDefault="00D70848" w:rsidP="00D70848"/>
    <w:p w:rsidR="00D70848" w:rsidRPr="00BA62CC" w:rsidRDefault="00D70848" w:rsidP="00BA62CC"/>
    <w:p w:rsidR="00D70848" w:rsidRPr="00BA62CC" w:rsidRDefault="00D70848" w:rsidP="00BA62CC"/>
    <w:p w:rsidR="00D70848" w:rsidRPr="00BA62CC" w:rsidRDefault="00D70848" w:rsidP="00BA62CC">
      <w:bookmarkStart w:id="32" w:name="_Toc70256918"/>
      <w:r w:rsidRPr="00BA62CC">
        <w:rPr>
          <w:rFonts w:hint="eastAsia"/>
        </w:rPr>
        <w:t>退货审核</w:t>
      </w:r>
      <w:bookmarkEnd w:id="32"/>
    </w:p>
    <w:p w:rsidR="00D70848" w:rsidRPr="00BA62CC" w:rsidRDefault="00D70848" w:rsidP="00BA62CC">
      <w:r w:rsidRPr="00BA62CC">
        <w:t>药品进销存</w:t>
      </w:r>
      <w:r w:rsidRPr="00BA62CC">
        <w:t>&gt;</w:t>
      </w:r>
      <w:r w:rsidR="00BA62CC">
        <w:rPr>
          <w:rFonts w:hint="eastAsia"/>
        </w:rPr>
        <w:t>药品采购</w:t>
      </w:r>
      <w:r w:rsidRPr="00BA62CC">
        <w:rPr>
          <w:rFonts w:hint="eastAsia"/>
        </w:rPr>
        <w:t>退货</w:t>
      </w:r>
      <w:r w:rsidR="00BA62CC">
        <w:rPr>
          <w:rFonts w:hint="eastAsia"/>
        </w:rPr>
        <w:t>，列出了所有退货单。点击审核</w:t>
      </w:r>
      <w:r w:rsidRPr="00BA62CC">
        <w:rPr>
          <w:rFonts w:hint="eastAsia"/>
        </w:rPr>
        <w:t>可以进行审核，点击删除可以删除误退的单子。</w:t>
      </w:r>
    </w:p>
    <w:p w:rsidR="00D70848" w:rsidRPr="00BA62CC" w:rsidRDefault="00D70848" w:rsidP="00BA62CC"/>
    <w:p w:rsidR="00D70848" w:rsidRPr="00BA62CC" w:rsidRDefault="00FE6D5F" w:rsidP="00D70848">
      <w:r>
        <w:rPr>
          <w:noProof/>
        </w:rPr>
        <w:drawing>
          <wp:inline distT="0" distB="0" distL="0" distR="0" wp14:anchorId="0A9C4DC9" wp14:editId="2960CC2C">
            <wp:extent cx="5274310" cy="884546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48" w:rsidRDefault="00D70848" w:rsidP="00BA62CC"/>
    <w:p w:rsidR="005B56B9" w:rsidRDefault="005B56B9" w:rsidP="002C520B">
      <w:pPr>
        <w:pStyle w:val="3"/>
      </w:pPr>
      <w:bookmarkStart w:id="33" w:name="_Toc98445801"/>
      <w:r>
        <w:rPr>
          <w:rFonts w:hint="eastAsia"/>
        </w:rPr>
        <w:t>6.1.8</w:t>
      </w:r>
      <w:r>
        <w:rPr>
          <w:rFonts w:hint="eastAsia"/>
        </w:rPr>
        <w:t>药品历史库存</w:t>
      </w:r>
      <w:bookmarkEnd w:id="33"/>
    </w:p>
    <w:p w:rsidR="005B56B9" w:rsidRDefault="00124571" w:rsidP="005B56B9">
      <w:r>
        <w:rPr>
          <w:rFonts w:hint="eastAsia"/>
        </w:rPr>
        <w:t>药品进销存</w:t>
      </w:r>
      <w:r>
        <w:rPr>
          <w:rFonts w:hint="eastAsia"/>
        </w:rPr>
        <w:t>-</w:t>
      </w:r>
      <w:r>
        <w:rPr>
          <w:rFonts w:hint="eastAsia"/>
        </w:rPr>
        <w:t>》药品历史库存，</w:t>
      </w:r>
      <w:r w:rsidR="005B56B9">
        <w:rPr>
          <w:rFonts w:hint="eastAsia"/>
        </w:rPr>
        <w:t>此模块提供了强大的统计功能</w:t>
      </w:r>
    </w:p>
    <w:p w:rsidR="005B56B9" w:rsidRDefault="005B56B9" w:rsidP="005B56B9">
      <w:pPr>
        <w:rPr>
          <w:b/>
        </w:rPr>
      </w:pPr>
      <w:r w:rsidRPr="005B56B9">
        <w:rPr>
          <w:rFonts w:hint="eastAsia"/>
          <w:b/>
        </w:rPr>
        <w:t>药品月度查询</w:t>
      </w:r>
    </w:p>
    <w:p w:rsidR="005B56B9" w:rsidRDefault="00EE3E8E" w:rsidP="005B56B9">
      <w:pPr>
        <w:rPr>
          <w:b/>
        </w:rPr>
      </w:pPr>
      <w:r>
        <w:rPr>
          <w:noProof/>
        </w:rPr>
        <w:drawing>
          <wp:inline distT="0" distB="0" distL="0" distR="0" wp14:anchorId="018577A6" wp14:editId="784BCF9A">
            <wp:extent cx="5274310" cy="1554212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E8E" w:rsidRDefault="00EE3E8E" w:rsidP="005B56B9">
      <w:r w:rsidRPr="00EE3E8E">
        <w:rPr>
          <w:rFonts w:hint="eastAsia"/>
        </w:rPr>
        <w:t>可统计</w:t>
      </w:r>
      <w:r>
        <w:rPr>
          <w:rFonts w:hint="eastAsia"/>
        </w:rPr>
        <w:t>时间段内，进货金额，销售金额，销售利润，销售成本</w:t>
      </w:r>
    </w:p>
    <w:p w:rsidR="00EE3E8E" w:rsidRDefault="00EE3E8E" w:rsidP="005B56B9"/>
    <w:p w:rsidR="00EE3E8E" w:rsidRPr="00EE3E8E" w:rsidRDefault="00EE3E8E" w:rsidP="005B56B9">
      <w:pPr>
        <w:rPr>
          <w:b/>
        </w:rPr>
      </w:pPr>
      <w:r w:rsidRPr="00EE3E8E">
        <w:rPr>
          <w:rFonts w:hint="eastAsia"/>
          <w:b/>
        </w:rPr>
        <w:t>药品批次历史库存</w:t>
      </w:r>
    </w:p>
    <w:p w:rsidR="00D70848" w:rsidRDefault="00EE3E8E" w:rsidP="00EE3E8E">
      <w:r w:rsidRPr="00EE3E8E">
        <w:rPr>
          <w:rFonts w:hint="eastAsia"/>
        </w:rPr>
        <w:t>可以查看任意时间点的批次库存</w:t>
      </w:r>
    </w:p>
    <w:p w:rsidR="00EE3E8E" w:rsidRDefault="00777388" w:rsidP="00EE3E8E">
      <w:pPr>
        <w:rPr>
          <w:b/>
        </w:rPr>
      </w:pPr>
      <w:r w:rsidRPr="00777388">
        <w:rPr>
          <w:rFonts w:hint="eastAsia"/>
          <w:b/>
        </w:rPr>
        <w:lastRenderedPageBreak/>
        <w:t>库存月结单</w:t>
      </w:r>
    </w:p>
    <w:p w:rsidR="00777388" w:rsidRPr="00777388" w:rsidRDefault="00777388" w:rsidP="00EE3E8E">
      <w:r w:rsidRPr="00777388">
        <w:rPr>
          <w:rFonts w:hint="eastAsia"/>
        </w:rPr>
        <w:t>记录月末的库存情况</w:t>
      </w:r>
    </w:p>
    <w:p w:rsidR="00777388" w:rsidRDefault="007723E0" w:rsidP="00EE3E8E">
      <w:pPr>
        <w:rPr>
          <w:b/>
        </w:rPr>
      </w:pPr>
      <w:r w:rsidRPr="007723E0">
        <w:rPr>
          <w:rFonts w:hint="eastAsia"/>
          <w:b/>
        </w:rPr>
        <w:t>药品批次月度库存</w:t>
      </w:r>
    </w:p>
    <w:p w:rsidR="007723E0" w:rsidRDefault="00A23B11" w:rsidP="00EE3E8E">
      <w:pPr>
        <w:rPr>
          <w:b/>
        </w:rPr>
      </w:pPr>
      <w:r>
        <w:rPr>
          <w:noProof/>
        </w:rPr>
        <w:drawing>
          <wp:inline distT="0" distB="0" distL="0" distR="0" wp14:anchorId="0F683EE9" wp14:editId="2D422851">
            <wp:extent cx="5274310" cy="1998622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64" w:rsidRDefault="001E3864" w:rsidP="00EE3E8E"/>
    <w:p w:rsidR="00A23B11" w:rsidRDefault="00A23B11" w:rsidP="00EE3E8E">
      <w:r w:rsidRPr="00A23B11">
        <w:rPr>
          <w:rFonts w:hint="eastAsia"/>
        </w:rPr>
        <w:t>以成本价的维度，记录库存的金额变动</w:t>
      </w:r>
      <w:r>
        <w:rPr>
          <w:rFonts w:hint="eastAsia"/>
        </w:rPr>
        <w:t>，</w:t>
      </w:r>
      <w:r w:rsidR="00446E16">
        <w:rPr>
          <w:rFonts w:hint="eastAsia"/>
        </w:rPr>
        <w:t>对</w:t>
      </w:r>
      <w:r>
        <w:rPr>
          <w:rFonts w:hint="eastAsia"/>
        </w:rPr>
        <w:t>财务</w:t>
      </w:r>
      <w:r w:rsidR="00CA07ED">
        <w:rPr>
          <w:rFonts w:hint="eastAsia"/>
        </w:rPr>
        <w:t>比较</w:t>
      </w:r>
      <w:r>
        <w:rPr>
          <w:rFonts w:hint="eastAsia"/>
        </w:rPr>
        <w:t>有用。</w:t>
      </w:r>
    </w:p>
    <w:p w:rsidR="00A23B11" w:rsidRPr="00A23B11" w:rsidRDefault="00A23B11" w:rsidP="00EE3E8E"/>
    <w:p w:rsidR="00DB59F9" w:rsidRDefault="00DB59F9" w:rsidP="00FA289A">
      <w:pPr>
        <w:rPr>
          <w:rFonts w:ascii="宋体" w:eastAsia="宋体" w:hAnsi="宋体" w:cs="宋体"/>
          <w:sz w:val="27"/>
          <w:szCs w:val="27"/>
        </w:rPr>
      </w:pPr>
    </w:p>
    <w:p w:rsidR="007164C8" w:rsidRDefault="007164C8" w:rsidP="002C520B">
      <w:pPr>
        <w:pStyle w:val="3"/>
      </w:pPr>
      <w:bookmarkStart w:id="34" w:name="_Toc98445802"/>
      <w:r>
        <w:rPr>
          <w:rFonts w:hint="eastAsia"/>
        </w:rPr>
        <w:t>6.1.9</w:t>
      </w:r>
      <w:r>
        <w:rPr>
          <w:rFonts w:hint="eastAsia"/>
        </w:rPr>
        <w:t>药品养护</w:t>
      </w:r>
      <w:bookmarkEnd w:id="34"/>
    </w:p>
    <w:p w:rsidR="00993474" w:rsidRDefault="00993474" w:rsidP="007164C8">
      <w:r>
        <w:rPr>
          <w:rFonts w:hint="eastAsia"/>
        </w:rPr>
        <w:t>对药品按批次养护，形成养护记录</w:t>
      </w:r>
      <w:r w:rsidR="00564E50">
        <w:rPr>
          <w:rFonts w:hint="eastAsia"/>
        </w:rPr>
        <w:t>，提供养护记录备案功能</w:t>
      </w:r>
      <w:r w:rsidR="006559AB">
        <w:rPr>
          <w:rFonts w:hint="eastAsia"/>
        </w:rPr>
        <w:t>，他不会改动库存。</w:t>
      </w:r>
    </w:p>
    <w:p w:rsidR="004A0818" w:rsidRDefault="004A0818" w:rsidP="007164C8">
      <w:r>
        <w:rPr>
          <w:rFonts w:hint="eastAsia"/>
        </w:rPr>
        <w:t>在药品进销存</w:t>
      </w:r>
      <w:r>
        <w:rPr>
          <w:rFonts w:hint="eastAsia"/>
        </w:rPr>
        <w:t>-</w:t>
      </w:r>
      <w:r>
        <w:rPr>
          <w:rFonts w:hint="eastAsia"/>
        </w:rPr>
        <w:t>》药品养护</w:t>
      </w:r>
    </w:p>
    <w:p w:rsidR="00993474" w:rsidRPr="00993474" w:rsidRDefault="004A0818" w:rsidP="007164C8">
      <w:r>
        <w:rPr>
          <w:noProof/>
        </w:rPr>
        <w:drawing>
          <wp:inline distT="0" distB="0" distL="0" distR="0" wp14:anchorId="5E1183B1" wp14:editId="60F5F617">
            <wp:extent cx="5274310" cy="1712930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FA" w:rsidRPr="002214FA" w:rsidRDefault="001A36FA" w:rsidP="002214FA"/>
    <w:p w:rsidR="00855371" w:rsidRDefault="00E33F70" w:rsidP="002C520B">
      <w:pPr>
        <w:pStyle w:val="2"/>
      </w:pPr>
      <w:bookmarkStart w:id="35" w:name="_Toc98445803"/>
      <w:r>
        <w:rPr>
          <w:rFonts w:hint="eastAsia"/>
        </w:rPr>
        <w:t xml:space="preserve">6.2 </w:t>
      </w:r>
      <w:r>
        <w:rPr>
          <w:rFonts w:hint="eastAsia"/>
        </w:rPr>
        <w:t>材料进销存</w:t>
      </w:r>
      <w:bookmarkEnd w:id="35"/>
    </w:p>
    <w:p w:rsidR="00E33F70" w:rsidRDefault="00096E39" w:rsidP="00E33F70">
      <w:r>
        <w:rPr>
          <w:rFonts w:hint="eastAsia"/>
        </w:rPr>
        <w:t>材料进销存和药品进销存功能类似</w:t>
      </w:r>
      <w:r w:rsidR="00E33F70">
        <w:rPr>
          <w:rFonts w:hint="eastAsia"/>
        </w:rPr>
        <w:t>，</w:t>
      </w:r>
      <w:r w:rsidR="00301070">
        <w:rPr>
          <w:rFonts w:hint="eastAsia"/>
        </w:rPr>
        <w:t>只是模块</w:t>
      </w:r>
      <w:r w:rsidR="00E33F70">
        <w:rPr>
          <w:rFonts w:hint="eastAsia"/>
        </w:rPr>
        <w:t>独立分开。</w:t>
      </w:r>
    </w:p>
    <w:p w:rsidR="00B128BE" w:rsidRDefault="00B128BE" w:rsidP="00E33F70"/>
    <w:p w:rsidR="008274DD" w:rsidRDefault="009932E6" w:rsidP="002C520B">
      <w:pPr>
        <w:pStyle w:val="3"/>
      </w:pPr>
      <w:bookmarkStart w:id="36" w:name="_Toc98445804"/>
      <w:r>
        <w:rPr>
          <w:rFonts w:hint="eastAsia"/>
        </w:rPr>
        <w:lastRenderedPageBreak/>
        <w:t>6.2.1</w:t>
      </w:r>
      <w:r w:rsidR="008274DD">
        <w:rPr>
          <w:rFonts w:hint="eastAsia"/>
        </w:rPr>
        <w:t>材料导入</w:t>
      </w:r>
      <w:bookmarkEnd w:id="36"/>
    </w:p>
    <w:p w:rsidR="008274DD" w:rsidRDefault="009932E6" w:rsidP="002C520B">
      <w:pPr>
        <w:pStyle w:val="3"/>
      </w:pPr>
      <w:bookmarkStart w:id="37" w:name="_Toc98445805"/>
      <w:r>
        <w:rPr>
          <w:rFonts w:hint="eastAsia"/>
        </w:rPr>
        <w:t>6.2.2</w:t>
      </w:r>
      <w:r w:rsidR="008274DD">
        <w:rPr>
          <w:rFonts w:hint="eastAsia"/>
        </w:rPr>
        <w:t>材料采购入库</w:t>
      </w:r>
      <w:bookmarkEnd w:id="37"/>
    </w:p>
    <w:p w:rsidR="008274DD" w:rsidRDefault="009932E6" w:rsidP="002C520B">
      <w:pPr>
        <w:pStyle w:val="3"/>
      </w:pPr>
      <w:bookmarkStart w:id="38" w:name="_Toc98445806"/>
      <w:r>
        <w:rPr>
          <w:rFonts w:hint="eastAsia"/>
        </w:rPr>
        <w:t>6.2.3</w:t>
      </w:r>
      <w:r w:rsidR="008274DD">
        <w:rPr>
          <w:rFonts w:hint="eastAsia"/>
        </w:rPr>
        <w:t>材料出库管理</w:t>
      </w:r>
      <w:bookmarkEnd w:id="38"/>
    </w:p>
    <w:p w:rsidR="008274DD" w:rsidRDefault="009932E6" w:rsidP="002C520B">
      <w:pPr>
        <w:pStyle w:val="3"/>
      </w:pPr>
      <w:bookmarkStart w:id="39" w:name="_Toc98445807"/>
      <w:r>
        <w:rPr>
          <w:rFonts w:hint="eastAsia"/>
        </w:rPr>
        <w:t>6.2.4</w:t>
      </w:r>
      <w:r w:rsidR="008274DD">
        <w:rPr>
          <w:rFonts w:hint="eastAsia"/>
        </w:rPr>
        <w:t>材料库存查询</w:t>
      </w:r>
      <w:bookmarkEnd w:id="39"/>
    </w:p>
    <w:p w:rsidR="008274DD" w:rsidRDefault="009932E6" w:rsidP="002C520B">
      <w:pPr>
        <w:pStyle w:val="3"/>
      </w:pPr>
      <w:bookmarkStart w:id="40" w:name="_Toc98445808"/>
      <w:r>
        <w:rPr>
          <w:rFonts w:hint="eastAsia"/>
        </w:rPr>
        <w:t>6.2.5</w:t>
      </w:r>
      <w:r w:rsidR="008274DD">
        <w:rPr>
          <w:rFonts w:hint="eastAsia"/>
        </w:rPr>
        <w:t>材料库存盘点</w:t>
      </w:r>
      <w:bookmarkEnd w:id="40"/>
    </w:p>
    <w:p w:rsidR="008274DD" w:rsidRDefault="009932E6" w:rsidP="002C520B">
      <w:pPr>
        <w:pStyle w:val="3"/>
      </w:pPr>
      <w:bookmarkStart w:id="41" w:name="_Toc98445809"/>
      <w:r>
        <w:rPr>
          <w:rFonts w:hint="eastAsia"/>
        </w:rPr>
        <w:t>6.2.6</w:t>
      </w:r>
      <w:r w:rsidR="00BB69EB">
        <w:rPr>
          <w:rFonts w:hint="eastAsia"/>
        </w:rPr>
        <w:t>材料采购退货</w:t>
      </w:r>
      <w:bookmarkEnd w:id="41"/>
    </w:p>
    <w:p w:rsidR="002449CF" w:rsidRDefault="002449CF" w:rsidP="002C520B">
      <w:pPr>
        <w:pStyle w:val="3"/>
      </w:pPr>
      <w:bookmarkStart w:id="42" w:name="_Toc98445810"/>
      <w:r>
        <w:rPr>
          <w:rFonts w:hint="eastAsia"/>
        </w:rPr>
        <w:t>6.2.7</w:t>
      </w:r>
      <w:r>
        <w:rPr>
          <w:rFonts w:hint="eastAsia"/>
        </w:rPr>
        <w:t>材料历史库存</w:t>
      </w:r>
      <w:bookmarkEnd w:id="42"/>
    </w:p>
    <w:p w:rsidR="00B85477" w:rsidRDefault="00B85477" w:rsidP="002C520B">
      <w:pPr>
        <w:pStyle w:val="2"/>
      </w:pPr>
      <w:bookmarkStart w:id="43" w:name="_Toc98445811"/>
      <w:r>
        <w:rPr>
          <w:rFonts w:hint="eastAsia"/>
        </w:rPr>
        <w:t>6.3</w:t>
      </w:r>
      <w:r>
        <w:rPr>
          <w:rFonts w:hint="eastAsia"/>
        </w:rPr>
        <w:t>商品进销存</w:t>
      </w:r>
      <w:bookmarkEnd w:id="43"/>
    </w:p>
    <w:p w:rsidR="00B6008F" w:rsidRDefault="004B76A5" w:rsidP="00D23621">
      <w:r>
        <w:rPr>
          <w:rFonts w:hint="eastAsia"/>
        </w:rPr>
        <w:t>商品为非医疗的产品，如蜂蜜、大米等。</w:t>
      </w:r>
      <w:r w:rsidR="00FC31C7">
        <w:rPr>
          <w:rFonts w:hint="eastAsia"/>
        </w:rPr>
        <w:t>功能</w:t>
      </w:r>
      <w:r w:rsidR="00B6008F">
        <w:rPr>
          <w:rFonts w:hint="eastAsia"/>
        </w:rPr>
        <w:t>和药品进销存功能类似。</w:t>
      </w:r>
    </w:p>
    <w:p w:rsidR="00B85477" w:rsidRDefault="00D23621" w:rsidP="002C520B">
      <w:pPr>
        <w:pStyle w:val="3"/>
      </w:pPr>
      <w:bookmarkStart w:id="44" w:name="_Toc98445812"/>
      <w:r>
        <w:rPr>
          <w:rFonts w:hint="eastAsia"/>
        </w:rPr>
        <w:t>6.3.1</w:t>
      </w:r>
      <w:r w:rsidR="00B6008F">
        <w:rPr>
          <w:rFonts w:hint="eastAsia"/>
        </w:rPr>
        <w:t>商品采购入库</w:t>
      </w:r>
      <w:bookmarkEnd w:id="44"/>
    </w:p>
    <w:p w:rsidR="00B6008F" w:rsidRDefault="00D23621" w:rsidP="002C520B">
      <w:pPr>
        <w:pStyle w:val="3"/>
      </w:pPr>
      <w:bookmarkStart w:id="45" w:name="_Toc98445813"/>
      <w:r>
        <w:rPr>
          <w:rFonts w:hint="eastAsia"/>
        </w:rPr>
        <w:t>6.3.2</w:t>
      </w:r>
      <w:r w:rsidR="00B6008F">
        <w:rPr>
          <w:rFonts w:hint="eastAsia"/>
        </w:rPr>
        <w:t>商品库存查询</w:t>
      </w:r>
      <w:bookmarkEnd w:id="45"/>
    </w:p>
    <w:p w:rsidR="00B6008F" w:rsidRDefault="00D23621" w:rsidP="002C520B">
      <w:pPr>
        <w:pStyle w:val="3"/>
      </w:pPr>
      <w:bookmarkStart w:id="46" w:name="_Toc98445814"/>
      <w:r>
        <w:rPr>
          <w:rFonts w:hint="eastAsia"/>
        </w:rPr>
        <w:t>6.3.3</w:t>
      </w:r>
      <w:r w:rsidR="00B6008F">
        <w:rPr>
          <w:rFonts w:hint="eastAsia"/>
        </w:rPr>
        <w:t>商品出库管理</w:t>
      </w:r>
      <w:bookmarkEnd w:id="46"/>
    </w:p>
    <w:p w:rsidR="00B6008F" w:rsidRPr="00B6008F" w:rsidRDefault="00D23621" w:rsidP="002C520B">
      <w:pPr>
        <w:pStyle w:val="3"/>
      </w:pPr>
      <w:bookmarkStart w:id="47" w:name="_Toc98445815"/>
      <w:r>
        <w:rPr>
          <w:rFonts w:hint="eastAsia"/>
        </w:rPr>
        <w:t>6.3.4</w:t>
      </w:r>
      <w:r w:rsidR="00B6008F">
        <w:rPr>
          <w:rFonts w:hint="eastAsia"/>
        </w:rPr>
        <w:t>商品采购退货</w:t>
      </w:r>
      <w:bookmarkEnd w:id="47"/>
    </w:p>
    <w:p w:rsidR="00B001F3" w:rsidRDefault="00B001F3" w:rsidP="00B001F3">
      <w:pPr>
        <w:pStyle w:val="3"/>
      </w:pPr>
      <w:bookmarkStart w:id="48" w:name="_Toc98445816"/>
      <w:r>
        <w:rPr>
          <w:rFonts w:hint="eastAsia"/>
        </w:rPr>
        <w:t>6.3.5</w:t>
      </w:r>
      <w:r>
        <w:rPr>
          <w:rFonts w:hint="eastAsia"/>
        </w:rPr>
        <w:t>商品历史库存</w:t>
      </w:r>
      <w:bookmarkEnd w:id="48"/>
    </w:p>
    <w:p w:rsidR="00B6008F" w:rsidRPr="007164C8" w:rsidRDefault="00B6008F" w:rsidP="00B85477"/>
    <w:p w:rsidR="008274DD" w:rsidRPr="008274DD" w:rsidRDefault="008274DD" w:rsidP="00E33F70"/>
    <w:p w:rsidR="00301070" w:rsidRPr="00301070" w:rsidRDefault="00301070" w:rsidP="00E33F70"/>
    <w:sectPr w:rsidR="00301070" w:rsidRPr="003010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B8E" w:rsidRDefault="00D23B8E" w:rsidP="00A95FC2">
      <w:r>
        <w:separator/>
      </w:r>
    </w:p>
  </w:endnote>
  <w:endnote w:type="continuationSeparator" w:id="0">
    <w:p w:rsidR="00D23B8E" w:rsidRDefault="00D23B8E" w:rsidP="00A95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B8E" w:rsidRDefault="00D23B8E" w:rsidP="00A95FC2">
      <w:r>
        <w:separator/>
      </w:r>
    </w:p>
  </w:footnote>
  <w:footnote w:type="continuationSeparator" w:id="0">
    <w:p w:rsidR="00D23B8E" w:rsidRDefault="00D23B8E" w:rsidP="00A95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6E7"/>
    <w:multiLevelType w:val="hybridMultilevel"/>
    <w:tmpl w:val="794A8D80"/>
    <w:lvl w:ilvl="0" w:tplc="4BEE51A4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F965C0"/>
    <w:multiLevelType w:val="hybridMultilevel"/>
    <w:tmpl w:val="FA02DA9E"/>
    <w:lvl w:ilvl="0" w:tplc="C374E2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C1C0A0F"/>
    <w:multiLevelType w:val="hybridMultilevel"/>
    <w:tmpl w:val="C28E6598"/>
    <w:lvl w:ilvl="0" w:tplc="2770370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AAE02C3"/>
    <w:multiLevelType w:val="hybridMultilevel"/>
    <w:tmpl w:val="D75C7994"/>
    <w:lvl w:ilvl="0" w:tplc="3E6C09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FE84BBD"/>
    <w:multiLevelType w:val="hybridMultilevel"/>
    <w:tmpl w:val="26946A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23F"/>
    <w:rsid w:val="00004AC8"/>
    <w:rsid w:val="0001400D"/>
    <w:rsid w:val="00027AA8"/>
    <w:rsid w:val="00072980"/>
    <w:rsid w:val="00084950"/>
    <w:rsid w:val="00084F5B"/>
    <w:rsid w:val="000919C4"/>
    <w:rsid w:val="000956AD"/>
    <w:rsid w:val="00096E39"/>
    <w:rsid w:val="000C3F65"/>
    <w:rsid w:val="000C55CA"/>
    <w:rsid w:val="000D636F"/>
    <w:rsid w:val="000D678D"/>
    <w:rsid w:val="000D6A16"/>
    <w:rsid w:val="000E77BE"/>
    <w:rsid w:val="00106E56"/>
    <w:rsid w:val="00117118"/>
    <w:rsid w:val="001213C5"/>
    <w:rsid w:val="00123ECD"/>
    <w:rsid w:val="00124571"/>
    <w:rsid w:val="00147B92"/>
    <w:rsid w:val="00154D4F"/>
    <w:rsid w:val="00165EC7"/>
    <w:rsid w:val="001801EB"/>
    <w:rsid w:val="001A36FA"/>
    <w:rsid w:val="001B7303"/>
    <w:rsid w:val="001C0DD4"/>
    <w:rsid w:val="001D16DD"/>
    <w:rsid w:val="001E3864"/>
    <w:rsid w:val="0020359E"/>
    <w:rsid w:val="002214FA"/>
    <w:rsid w:val="00223992"/>
    <w:rsid w:val="0023023C"/>
    <w:rsid w:val="00243AE8"/>
    <w:rsid w:val="002449CF"/>
    <w:rsid w:val="002457FF"/>
    <w:rsid w:val="002474F7"/>
    <w:rsid w:val="00260799"/>
    <w:rsid w:val="00262189"/>
    <w:rsid w:val="002713D2"/>
    <w:rsid w:val="002A2545"/>
    <w:rsid w:val="002B3A75"/>
    <w:rsid w:val="002B5A18"/>
    <w:rsid w:val="002C01E3"/>
    <w:rsid w:val="002C520B"/>
    <w:rsid w:val="002C5447"/>
    <w:rsid w:val="002E4A20"/>
    <w:rsid w:val="002F3473"/>
    <w:rsid w:val="002F7599"/>
    <w:rsid w:val="00301070"/>
    <w:rsid w:val="003048E8"/>
    <w:rsid w:val="003140BD"/>
    <w:rsid w:val="0034164D"/>
    <w:rsid w:val="003735A5"/>
    <w:rsid w:val="00373D8F"/>
    <w:rsid w:val="003909F9"/>
    <w:rsid w:val="00395B77"/>
    <w:rsid w:val="003D4BD9"/>
    <w:rsid w:val="003F196C"/>
    <w:rsid w:val="003F3BE4"/>
    <w:rsid w:val="00430903"/>
    <w:rsid w:val="00446E16"/>
    <w:rsid w:val="004A0818"/>
    <w:rsid w:val="004A4C56"/>
    <w:rsid w:val="004B1C9B"/>
    <w:rsid w:val="004B76A5"/>
    <w:rsid w:val="004F46A7"/>
    <w:rsid w:val="00501EC5"/>
    <w:rsid w:val="0051009E"/>
    <w:rsid w:val="005112CD"/>
    <w:rsid w:val="00512467"/>
    <w:rsid w:val="005222E8"/>
    <w:rsid w:val="00522D5B"/>
    <w:rsid w:val="00523901"/>
    <w:rsid w:val="0053462A"/>
    <w:rsid w:val="00543F94"/>
    <w:rsid w:val="005502C1"/>
    <w:rsid w:val="00564E50"/>
    <w:rsid w:val="0057749B"/>
    <w:rsid w:val="00582D11"/>
    <w:rsid w:val="005838D6"/>
    <w:rsid w:val="005A4B83"/>
    <w:rsid w:val="005B04B2"/>
    <w:rsid w:val="005B56B9"/>
    <w:rsid w:val="005E1D9B"/>
    <w:rsid w:val="005E37B1"/>
    <w:rsid w:val="00611721"/>
    <w:rsid w:val="006507B1"/>
    <w:rsid w:val="006559AB"/>
    <w:rsid w:val="006615CD"/>
    <w:rsid w:val="00667ACE"/>
    <w:rsid w:val="006746F1"/>
    <w:rsid w:val="0067723F"/>
    <w:rsid w:val="006850C3"/>
    <w:rsid w:val="00692E76"/>
    <w:rsid w:val="006B29E5"/>
    <w:rsid w:val="006C48E1"/>
    <w:rsid w:val="006C493E"/>
    <w:rsid w:val="006C537F"/>
    <w:rsid w:val="006D0EF9"/>
    <w:rsid w:val="006F2915"/>
    <w:rsid w:val="00702875"/>
    <w:rsid w:val="00702B38"/>
    <w:rsid w:val="007164C8"/>
    <w:rsid w:val="00735D86"/>
    <w:rsid w:val="00736235"/>
    <w:rsid w:val="00745FE0"/>
    <w:rsid w:val="00766C15"/>
    <w:rsid w:val="007723E0"/>
    <w:rsid w:val="00777388"/>
    <w:rsid w:val="00791F9E"/>
    <w:rsid w:val="007A154D"/>
    <w:rsid w:val="007A7FB5"/>
    <w:rsid w:val="007E33B3"/>
    <w:rsid w:val="007F0ECD"/>
    <w:rsid w:val="008220BB"/>
    <w:rsid w:val="008274DD"/>
    <w:rsid w:val="008458FF"/>
    <w:rsid w:val="00850A08"/>
    <w:rsid w:val="00855371"/>
    <w:rsid w:val="00866043"/>
    <w:rsid w:val="00880890"/>
    <w:rsid w:val="008879C2"/>
    <w:rsid w:val="008A2F0D"/>
    <w:rsid w:val="008B5814"/>
    <w:rsid w:val="008D4381"/>
    <w:rsid w:val="008D68B9"/>
    <w:rsid w:val="008E4464"/>
    <w:rsid w:val="00906AAB"/>
    <w:rsid w:val="00912ED1"/>
    <w:rsid w:val="00916E86"/>
    <w:rsid w:val="00924996"/>
    <w:rsid w:val="00955AB5"/>
    <w:rsid w:val="00975ADB"/>
    <w:rsid w:val="009932E6"/>
    <w:rsid w:val="00993474"/>
    <w:rsid w:val="009A1329"/>
    <w:rsid w:val="009A24F6"/>
    <w:rsid w:val="009B7083"/>
    <w:rsid w:val="009C5EBF"/>
    <w:rsid w:val="009C6A18"/>
    <w:rsid w:val="009C6F9C"/>
    <w:rsid w:val="009D3C29"/>
    <w:rsid w:val="009D6900"/>
    <w:rsid w:val="009E26F8"/>
    <w:rsid w:val="009F0E1A"/>
    <w:rsid w:val="00A23B11"/>
    <w:rsid w:val="00A454D9"/>
    <w:rsid w:val="00A5227D"/>
    <w:rsid w:val="00A66AA6"/>
    <w:rsid w:val="00A8067C"/>
    <w:rsid w:val="00A95FC2"/>
    <w:rsid w:val="00AB46F1"/>
    <w:rsid w:val="00AB6B71"/>
    <w:rsid w:val="00AD141C"/>
    <w:rsid w:val="00AD3575"/>
    <w:rsid w:val="00AD5F53"/>
    <w:rsid w:val="00B001F3"/>
    <w:rsid w:val="00B07496"/>
    <w:rsid w:val="00B128BE"/>
    <w:rsid w:val="00B15C7E"/>
    <w:rsid w:val="00B22C80"/>
    <w:rsid w:val="00B26185"/>
    <w:rsid w:val="00B30029"/>
    <w:rsid w:val="00B30183"/>
    <w:rsid w:val="00B311EA"/>
    <w:rsid w:val="00B47757"/>
    <w:rsid w:val="00B6008F"/>
    <w:rsid w:val="00B70340"/>
    <w:rsid w:val="00B83D43"/>
    <w:rsid w:val="00B85477"/>
    <w:rsid w:val="00BA2607"/>
    <w:rsid w:val="00BA62CC"/>
    <w:rsid w:val="00BA768D"/>
    <w:rsid w:val="00BB69EB"/>
    <w:rsid w:val="00BC1F56"/>
    <w:rsid w:val="00BD2279"/>
    <w:rsid w:val="00C000CC"/>
    <w:rsid w:val="00C16ADE"/>
    <w:rsid w:val="00C21714"/>
    <w:rsid w:val="00C543A6"/>
    <w:rsid w:val="00C5567C"/>
    <w:rsid w:val="00C977A5"/>
    <w:rsid w:val="00CA07ED"/>
    <w:rsid w:val="00CB0253"/>
    <w:rsid w:val="00CD333D"/>
    <w:rsid w:val="00CE273D"/>
    <w:rsid w:val="00CE2E2E"/>
    <w:rsid w:val="00CF5F02"/>
    <w:rsid w:val="00CF7039"/>
    <w:rsid w:val="00D23621"/>
    <w:rsid w:val="00D23B8E"/>
    <w:rsid w:val="00D333EE"/>
    <w:rsid w:val="00D42CDD"/>
    <w:rsid w:val="00D46E5D"/>
    <w:rsid w:val="00D50E9B"/>
    <w:rsid w:val="00D70848"/>
    <w:rsid w:val="00D950D2"/>
    <w:rsid w:val="00DB1EA4"/>
    <w:rsid w:val="00DB59F9"/>
    <w:rsid w:val="00DB7497"/>
    <w:rsid w:val="00DD2FCA"/>
    <w:rsid w:val="00DD5BD7"/>
    <w:rsid w:val="00DF6F36"/>
    <w:rsid w:val="00DF79B0"/>
    <w:rsid w:val="00E131C6"/>
    <w:rsid w:val="00E33F70"/>
    <w:rsid w:val="00E525D7"/>
    <w:rsid w:val="00E536E3"/>
    <w:rsid w:val="00E66EC9"/>
    <w:rsid w:val="00E775A5"/>
    <w:rsid w:val="00E852CA"/>
    <w:rsid w:val="00EA1304"/>
    <w:rsid w:val="00EE3E8E"/>
    <w:rsid w:val="00EE5632"/>
    <w:rsid w:val="00EF54F1"/>
    <w:rsid w:val="00F02383"/>
    <w:rsid w:val="00F1543D"/>
    <w:rsid w:val="00F2109B"/>
    <w:rsid w:val="00F21913"/>
    <w:rsid w:val="00F24E1F"/>
    <w:rsid w:val="00F26F83"/>
    <w:rsid w:val="00F37DB2"/>
    <w:rsid w:val="00F54178"/>
    <w:rsid w:val="00F873E0"/>
    <w:rsid w:val="00F91018"/>
    <w:rsid w:val="00FA289A"/>
    <w:rsid w:val="00FA3044"/>
    <w:rsid w:val="00FA67A8"/>
    <w:rsid w:val="00FA6C63"/>
    <w:rsid w:val="00FB309E"/>
    <w:rsid w:val="00FC31C7"/>
    <w:rsid w:val="00FE25A3"/>
    <w:rsid w:val="00FE6D5F"/>
    <w:rsid w:val="00FF2537"/>
    <w:rsid w:val="00FF29EA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C1F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5F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362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C6F9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5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5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5FC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95F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D2F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2FCA"/>
    <w:rPr>
      <w:sz w:val="18"/>
      <w:szCs w:val="18"/>
    </w:rPr>
  </w:style>
  <w:style w:type="paragraph" w:styleId="a6">
    <w:name w:val="List Paragraph"/>
    <w:basedOn w:val="a"/>
    <w:uiPriority w:val="34"/>
    <w:qFormat/>
    <w:rsid w:val="0051009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36235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C1F5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C1F5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BC1F5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BC1F56"/>
    <w:pPr>
      <w:ind w:leftChars="400" w:left="840"/>
    </w:pPr>
  </w:style>
  <w:style w:type="character" w:styleId="a7">
    <w:name w:val="Hyperlink"/>
    <w:basedOn w:val="a0"/>
    <w:uiPriority w:val="99"/>
    <w:unhideWhenUsed/>
    <w:rsid w:val="00BC1F56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rsid w:val="009C6F9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06AAB"/>
  </w:style>
  <w:style w:type="paragraph" w:styleId="a8">
    <w:name w:val="No Spacing"/>
    <w:uiPriority w:val="1"/>
    <w:qFormat/>
    <w:rsid w:val="002C520B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C1F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5F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362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C6F9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5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5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5FC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95F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D2F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2FCA"/>
    <w:rPr>
      <w:sz w:val="18"/>
      <w:szCs w:val="18"/>
    </w:rPr>
  </w:style>
  <w:style w:type="paragraph" w:styleId="a6">
    <w:name w:val="List Paragraph"/>
    <w:basedOn w:val="a"/>
    <w:uiPriority w:val="34"/>
    <w:qFormat/>
    <w:rsid w:val="0051009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36235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C1F5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C1F5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BC1F5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BC1F56"/>
    <w:pPr>
      <w:ind w:leftChars="400" w:left="840"/>
    </w:pPr>
  </w:style>
  <w:style w:type="character" w:styleId="a7">
    <w:name w:val="Hyperlink"/>
    <w:basedOn w:val="a0"/>
    <w:uiPriority w:val="99"/>
    <w:unhideWhenUsed/>
    <w:rsid w:val="00BC1F56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rsid w:val="009C6F9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06AAB"/>
  </w:style>
  <w:style w:type="paragraph" w:styleId="a8">
    <w:name w:val="No Spacing"/>
    <w:uiPriority w:val="1"/>
    <w:qFormat/>
    <w:rsid w:val="002C520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0773B-CC8D-4244-A5A1-23ECEB1C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1003</Words>
  <Characters>5722</Characters>
  <Application>Microsoft Office Word</Application>
  <DocSecurity>0</DocSecurity>
  <Lines>47</Lines>
  <Paragraphs>13</Paragraphs>
  <ScaleCrop>false</ScaleCrop>
  <Company>微软中国</Company>
  <LinksUpToDate>false</LinksUpToDate>
  <CharactersWithSpaces>6712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2022-03-17T13:42:00Z</dcterms:created>
  <dcterms:modified xsi:type="dcterms:W3CDTF">2022-03-17T13:42:00Z</dcterms:modified>
</cp:coreProperties>
</file>